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00ED" w14:textId="77777777" w:rsidR="00B4349D" w:rsidRPr="00971033" w:rsidRDefault="000A1334" w:rsidP="00FE6C5C">
      <w:pPr>
        <w:rPr>
          <w:rFonts w:asciiTheme="minorHAnsi" w:hAnsiTheme="minorHAnsi" w:cs="Arial"/>
          <w:b/>
          <w:szCs w:val="22"/>
        </w:rPr>
      </w:pPr>
      <w:r>
        <w:rPr>
          <w:rFonts w:asciiTheme="minorHAnsi" w:hAnsiTheme="minorHAnsi" w:cs="Arial"/>
          <w:b/>
          <w:szCs w:val="22"/>
        </w:rPr>
        <w:t xml:space="preserve"> </w:t>
      </w:r>
      <w:r w:rsidR="00FE6C5C" w:rsidRPr="00971033">
        <w:rPr>
          <w:rFonts w:asciiTheme="minorHAnsi" w:hAnsiTheme="minorHAnsi" w:cs="Arial"/>
          <w:b/>
          <w:noProof/>
          <w:szCs w:val="22"/>
          <w:lang w:eastAsia="en-GB"/>
        </w:rPr>
        <w:drawing>
          <wp:inline distT="0" distB="0" distL="0" distR="0" wp14:anchorId="70E1D412" wp14:editId="524361CE">
            <wp:extent cx="1560498" cy="628650"/>
            <wp:effectExtent l="0" t="0" r="1905"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043" cy="629273"/>
                    </a:xfrm>
                    <a:prstGeom prst="rect">
                      <a:avLst/>
                    </a:prstGeom>
                    <a:noFill/>
                    <a:ln>
                      <a:noFill/>
                    </a:ln>
                  </pic:spPr>
                </pic:pic>
              </a:graphicData>
            </a:graphic>
          </wp:inline>
        </w:drawing>
      </w:r>
    </w:p>
    <w:p w14:paraId="6C59FF95" w14:textId="77777777" w:rsidR="00FE6C5C" w:rsidRDefault="00FE6C5C" w:rsidP="00FE6C5C">
      <w:pPr>
        <w:jc w:val="center"/>
        <w:rPr>
          <w:rFonts w:asciiTheme="minorHAnsi" w:hAnsiTheme="minorHAnsi" w:cs="Arial"/>
          <w:b/>
          <w:szCs w:val="22"/>
        </w:rPr>
      </w:pPr>
      <w:r w:rsidRPr="00F00F64">
        <w:rPr>
          <w:rFonts w:asciiTheme="minorHAnsi" w:hAnsiTheme="minorHAnsi" w:cs="Arial"/>
          <w:b/>
          <w:szCs w:val="22"/>
        </w:rPr>
        <w:t>Job Description</w:t>
      </w:r>
    </w:p>
    <w:p w14:paraId="53AEE606" w14:textId="77777777" w:rsidR="00FE6C5C" w:rsidRPr="00F00F64" w:rsidRDefault="00FE6C5C" w:rsidP="00FE6C5C">
      <w:pPr>
        <w:rPr>
          <w:rFonts w:asciiTheme="minorHAnsi" w:hAnsiTheme="minorHAnsi"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049"/>
      </w:tblGrid>
      <w:tr w:rsidR="00FE6C5C" w:rsidRPr="00F00F64" w14:paraId="0705196D" w14:textId="77777777" w:rsidTr="001527A7">
        <w:tc>
          <w:tcPr>
            <w:tcW w:w="2943" w:type="dxa"/>
          </w:tcPr>
          <w:p w14:paraId="77BB476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Job title:</w:t>
            </w:r>
          </w:p>
        </w:tc>
        <w:tc>
          <w:tcPr>
            <w:tcW w:w="6049" w:type="dxa"/>
          </w:tcPr>
          <w:p w14:paraId="66AFF2DE" w14:textId="6FE86CE5" w:rsidR="00FE6C5C" w:rsidRPr="00634F38" w:rsidRDefault="617ED104" w:rsidP="01BB56B2">
            <w:pPr>
              <w:rPr>
                <w:rFonts w:asciiTheme="minorHAnsi" w:hAnsiTheme="minorHAnsi" w:cs="Arial"/>
                <w:b/>
                <w:bCs/>
              </w:rPr>
            </w:pPr>
            <w:r w:rsidRPr="01BB56B2">
              <w:rPr>
                <w:rFonts w:asciiTheme="minorHAnsi" w:hAnsiTheme="minorHAnsi" w:cs="Arial"/>
                <w:b/>
                <w:bCs/>
              </w:rPr>
              <w:t xml:space="preserve">Impact </w:t>
            </w:r>
            <w:r w:rsidR="56E9166B" w:rsidRPr="01BB56B2">
              <w:rPr>
                <w:rFonts w:asciiTheme="minorHAnsi" w:hAnsiTheme="minorHAnsi" w:cs="Arial"/>
                <w:b/>
                <w:bCs/>
              </w:rPr>
              <w:t xml:space="preserve">Development and </w:t>
            </w:r>
            <w:r w:rsidR="36D5E5FB" w:rsidRPr="01BB56B2">
              <w:rPr>
                <w:rFonts w:asciiTheme="minorHAnsi" w:hAnsiTheme="minorHAnsi" w:cs="Arial"/>
                <w:b/>
                <w:bCs/>
              </w:rPr>
              <w:t xml:space="preserve">Evaluation </w:t>
            </w:r>
            <w:r w:rsidRPr="01BB56B2">
              <w:rPr>
                <w:rFonts w:asciiTheme="minorHAnsi" w:hAnsiTheme="minorHAnsi" w:cs="Arial"/>
                <w:b/>
                <w:bCs/>
              </w:rPr>
              <w:t>Manager</w:t>
            </w:r>
          </w:p>
        </w:tc>
      </w:tr>
      <w:tr w:rsidR="00FE6C5C" w:rsidRPr="00F00F64" w14:paraId="2C4DDBDE" w14:textId="77777777" w:rsidTr="001527A7">
        <w:tc>
          <w:tcPr>
            <w:tcW w:w="2943" w:type="dxa"/>
          </w:tcPr>
          <w:p w14:paraId="69AD17DA"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Department/School:</w:t>
            </w:r>
          </w:p>
        </w:tc>
        <w:tc>
          <w:tcPr>
            <w:tcW w:w="6049" w:type="dxa"/>
          </w:tcPr>
          <w:p w14:paraId="3078FB4F" w14:textId="77777777" w:rsidR="00FE6C5C" w:rsidRPr="00F00F64" w:rsidRDefault="00C42B3A" w:rsidP="000F3A51">
            <w:pPr>
              <w:rPr>
                <w:rFonts w:asciiTheme="minorHAnsi" w:hAnsiTheme="minorHAnsi" w:cs="Arial"/>
                <w:b/>
                <w:szCs w:val="22"/>
              </w:rPr>
            </w:pPr>
            <w:r w:rsidRPr="00F00F64">
              <w:rPr>
                <w:rFonts w:asciiTheme="minorHAnsi" w:hAnsiTheme="minorHAnsi" w:cs="Arial"/>
                <w:b/>
                <w:szCs w:val="22"/>
              </w:rPr>
              <w:t xml:space="preserve">Research and </w:t>
            </w:r>
            <w:r w:rsidR="000F3A51" w:rsidRPr="00F00F64">
              <w:rPr>
                <w:rFonts w:asciiTheme="minorHAnsi" w:hAnsiTheme="minorHAnsi" w:cs="Arial"/>
                <w:b/>
                <w:szCs w:val="22"/>
              </w:rPr>
              <w:t>Innovation Services</w:t>
            </w:r>
          </w:p>
        </w:tc>
      </w:tr>
      <w:tr w:rsidR="00FE6C5C" w:rsidRPr="00F00F64" w14:paraId="1F790F5D" w14:textId="77777777" w:rsidTr="001527A7">
        <w:tc>
          <w:tcPr>
            <w:tcW w:w="2943" w:type="dxa"/>
          </w:tcPr>
          <w:p w14:paraId="41F8A924"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Grade:</w:t>
            </w:r>
          </w:p>
        </w:tc>
        <w:tc>
          <w:tcPr>
            <w:tcW w:w="6049" w:type="dxa"/>
          </w:tcPr>
          <w:p w14:paraId="7B7DAD94" w14:textId="77777777" w:rsidR="00FE6C5C" w:rsidRPr="00F00F64" w:rsidRDefault="0082074D" w:rsidP="00E60A47">
            <w:pPr>
              <w:rPr>
                <w:rFonts w:asciiTheme="minorHAnsi" w:hAnsiTheme="minorHAnsi" w:cs="Arial"/>
                <w:b/>
                <w:szCs w:val="22"/>
              </w:rPr>
            </w:pPr>
            <w:r w:rsidRPr="00F00F64">
              <w:rPr>
                <w:rFonts w:asciiTheme="minorHAnsi" w:hAnsiTheme="minorHAnsi" w:cs="Arial"/>
                <w:b/>
                <w:szCs w:val="22"/>
              </w:rPr>
              <w:t>8</w:t>
            </w:r>
          </w:p>
        </w:tc>
      </w:tr>
      <w:tr w:rsidR="00803595" w:rsidRPr="00F00F64" w14:paraId="3F0D9F0C" w14:textId="77777777" w:rsidTr="001527A7">
        <w:tc>
          <w:tcPr>
            <w:tcW w:w="2943" w:type="dxa"/>
          </w:tcPr>
          <w:p w14:paraId="024F1B5C" w14:textId="77777777" w:rsidR="00803595" w:rsidRPr="00F00F64" w:rsidRDefault="00803595" w:rsidP="00E60A47">
            <w:pPr>
              <w:rPr>
                <w:rFonts w:asciiTheme="minorHAnsi" w:hAnsiTheme="minorHAnsi" w:cs="Arial"/>
                <w:b/>
                <w:szCs w:val="22"/>
              </w:rPr>
            </w:pPr>
            <w:r>
              <w:rPr>
                <w:rFonts w:asciiTheme="minorHAnsi" w:hAnsiTheme="minorHAnsi" w:cs="Arial"/>
                <w:b/>
                <w:szCs w:val="22"/>
              </w:rPr>
              <w:t>FTE</w:t>
            </w:r>
          </w:p>
        </w:tc>
        <w:tc>
          <w:tcPr>
            <w:tcW w:w="6049" w:type="dxa"/>
          </w:tcPr>
          <w:p w14:paraId="2FD95138" w14:textId="51FBE708" w:rsidR="00803595" w:rsidRPr="00F00F64" w:rsidRDefault="00991605" w:rsidP="00E60A47">
            <w:pPr>
              <w:rPr>
                <w:rFonts w:asciiTheme="minorHAnsi" w:hAnsiTheme="minorHAnsi" w:cs="Arial"/>
                <w:b/>
                <w:szCs w:val="22"/>
              </w:rPr>
            </w:pPr>
            <w:r>
              <w:rPr>
                <w:rFonts w:asciiTheme="minorHAnsi" w:hAnsiTheme="minorHAnsi" w:cs="Arial"/>
                <w:b/>
                <w:szCs w:val="22"/>
              </w:rPr>
              <w:t>0.6 FTE (21.9 hrs)</w:t>
            </w:r>
          </w:p>
        </w:tc>
      </w:tr>
      <w:tr w:rsidR="00FE6C5C" w:rsidRPr="00F00F64" w14:paraId="3311871B" w14:textId="77777777" w:rsidTr="001527A7">
        <w:tc>
          <w:tcPr>
            <w:tcW w:w="2943" w:type="dxa"/>
          </w:tcPr>
          <w:p w14:paraId="089B67B4"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Location:</w:t>
            </w:r>
          </w:p>
        </w:tc>
        <w:tc>
          <w:tcPr>
            <w:tcW w:w="6049" w:type="dxa"/>
          </w:tcPr>
          <w:p w14:paraId="4CE61DC9" w14:textId="0B3832F7" w:rsidR="00FE6C5C" w:rsidRPr="00F00F64" w:rsidRDefault="00D1789C" w:rsidP="00E60A47">
            <w:pPr>
              <w:rPr>
                <w:rFonts w:asciiTheme="minorHAnsi" w:hAnsiTheme="minorHAnsi" w:cs="Arial"/>
                <w:b/>
                <w:szCs w:val="22"/>
              </w:rPr>
            </w:pPr>
            <w:r>
              <w:rPr>
                <w:rFonts w:asciiTheme="minorHAnsi" w:hAnsiTheme="minorHAnsi" w:cs="Arial"/>
                <w:b/>
                <w:szCs w:val="22"/>
              </w:rPr>
              <w:t xml:space="preserve">Hybrid – remote and </w:t>
            </w:r>
            <w:proofErr w:type="spellStart"/>
            <w:r w:rsidR="00C42B3A" w:rsidRPr="00F00F64">
              <w:rPr>
                <w:rFonts w:asciiTheme="minorHAnsi" w:hAnsiTheme="minorHAnsi" w:cs="Arial"/>
                <w:b/>
                <w:szCs w:val="22"/>
              </w:rPr>
              <w:t>Claverton</w:t>
            </w:r>
            <w:proofErr w:type="spellEnd"/>
            <w:r>
              <w:rPr>
                <w:rFonts w:asciiTheme="minorHAnsi" w:hAnsiTheme="minorHAnsi" w:cs="Arial"/>
                <w:b/>
                <w:szCs w:val="22"/>
              </w:rPr>
              <w:t xml:space="preserve"> Down</w:t>
            </w:r>
            <w:r w:rsidR="00C42B3A" w:rsidRPr="00F00F64">
              <w:rPr>
                <w:rFonts w:asciiTheme="minorHAnsi" w:hAnsiTheme="minorHAnsi" w:cs="Arial"/>
                <w:b/>
                <w:szCs w:val="22"/>
              </w:rPr>
              <w:t xml:space="preserve"> Campus</w:t>
            </w:r>
          </w:p>
        </w:tc>
      </w:tr>
    </w:tbl>
    <w:p w14:paraId="4278DD8B"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F00F64" w14:paraId="422A9317" w14:textId="77777777" w:rsidTr="001527A7">
        <w:tc>
          <w:tcPr>
            <w:tcW w:w="8992" w:type="dxa"/>
          </w:tcPr>
          <w:p w14:paraId="31D7E2F5"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Job purpose</w:t>
            </w:r>
          </w:p>
        </w:tc>
      </w:tr>
      <w:tr w:rsidR="00FE6C5C" w:rsidRPr="00F00F64" w14:paraId="3688C7EB" w14:textId="77777777" w:rsidTr="001527A7">
        <w:tc>
          <w:tcPr>
            <w:tcW w:w="8992" w:type="dxa"/>
          </w:tcPr>
          <w:p w14:paraId="02427390" w14:textId="77777777" w:rsidR="001527A7" w:rsidRDefault="001527A7" w:rsidP="01BB56B2">
            <w:pPr>
              <w:pStyle w:val="Header"/>
              <w:rPr>
                <w:rFonts w:asciiTheme="minorHAnsi" w:hAnsiTheme="minorHAnsi" w:cs="Arial"/>
                <w:noProof/>
              </w:rPr>
            </w:pPr>
          </w:p>
          <w:p w14:paraId="50F0B8C9" w14:textId="2765AA49" w:rsidR="00777D1C" w:rsidRDefault="77197985" w:rsidP="01BB56B2">
            <w:pPr>
              <w:pStyle w:val="Header"/>
              <w:rPr>
                <w:rFonts w:asciiTheme="minorHAnsi" w:hAnsiTheme="minorHAnsi" w:cs="Arial"/>
                <w:noProof/>
              </w:rPr>
            </w:pPr>
            <w:r w:rsidRPr="01BB56B2">
              <w:rPr>
                <w:rFonts w:asciiTheme="minorHAnsi" w:hAnsiTheme="minorHAnsi" w:cs="Arial"/>
                <w:noProof/>
              </w:rPr>
              <w:t xml:space="preserve">The principal aim of this role is to support </w:t>
            </w:r>
            <w:r w:rsidR="7821BE75" w:rsidRPr="01BB56B2">
              <w:rPr>
                <w:rFonts w:asciiTheme="minorHAnsi" w:hAnsiTheme="minorHAnsi" w:cs="Arial"/>
                <w:noProof/>
              </w:rPr>
              <w:t xml:space="preserve">delivery of the University’s Research Impact Strategy through </w:t>
            </w:r>
            <w:r w:rsidRPr="01BB56B2">
              <w:rPr>
                <w:rFonts w:asciiTheme="minorHAnsi" w:hAnsiTheme="minorHAnsi" w:cs="Arial"/>
                <w:noProof/>
              </w:rPr>
              <w:t xml:space="preserve">the </w:t>
            </w:r>
            <w:r w:rsidR="5222258A" w:rsidRPr="01BB56B2">
              <w:rPr>
                <w:rFonts w:asciiTheme="minorHAnsi" w:hAnsiTheme="minorHAnsi" w:cs="Arial"/>
                <w:noProof/>
              </w:rPr>
              <w:t xml:space="preserve">development and </w:t>
            </w:r>
            <w:r w:rsidR="30788333" w:rsidRPr="01BB56B2">
              <w:rPr>
                <w:rFonts w:asciiTheme="minorHAnsi" w:hAnsiTheme="minorHAnsi" w:cs="Arial"/>
                <w:noProof/>
              </w:rPr>
              <w:t>evaluation</w:t>
            </w:r>
            <w:r w:rsidRPr="01BB56B2">
              <w:rPr>
                <w:rFonts w:asciiTheme="minorHAnsi" w:hAnsiTheme="minorHAnsi" w:cs="Arial"/>
                <w:noProof/>
              </w:rPr>
              <w:t xml:space="preserve"> of the University’s</w:t>
            </w:r>
            <w:r w:rsidR="7EC03272" w:rsidRPr="01BB56B2">
              <w:rPr>
                <w:rFonts w:asciiTheme="minorHAnsi" w:hAnsiTheme="minorHAnsi" w:cs="Arial"/>
                <w:noProof/>
              </w:rPr>
              <w:t xml:space="preserve"> Impact Acceleration Account (IAA)</w:t>
            </w:r>
            <w:r w:rsidR="713A3570" w:rsidRPr="01BB56B2">
              <w:rPr>
                <w:rFonts w:asciiTheme="minorHAnsi" w:hAnsiTheme="minorHAnsi" w:cs="Arial"/>
                <w:noProof/>
              </w:rPr>
              <w:t xml:space="preserve"> funding to support our </w:t>
            </w:r>
            <w:r w:rsidR="1B87ACB9" w:rsidRPr="01BB56B2">
              <w:rPr>
                <w:rFonts w:asciiTheme="minorHAnsi" w:hAnsiTheme="minorHAnsi" w:cs="Arial"/>
                <w:noProof/>
              </w:rPr>
              <w:t>k</w:t>
            </w:r>
            <w:r w:rsidR="713A3570" w:rsidRPr="01BB56B2">
              <w:rPr>
                <w:rFonts w:asciiTheme="minorHAnsi" w:hAnsiTheme="minorHAnsi" w:cs="Arial"/>
                <w:noProof/>
              </w:rPr>
              <w:t xml:space="preserve">nowledge </w:t>
            </w:r>
            <w:r w:rsidR="74CFE539" w:rsidRPr="01BB56B2">
              <w:rPr>
                <w:rFonts w:asciiTheme="minorHAnsi" w:hAnsiTheme="minorHAnsi" w:cs="Arial"/>
                <w:noProof/>
              </w:rPr>
              <w:t>e</w:t>
            </w:r>
            <w:r w:rsidR="713A3570" w:rsidRPr="01BB56B2">
              <w:rPr>
                <w:rFonts w:asciiTheme="minorHAnsi" w:hAnsiTheme="minorHAnsi" w:cs="Arial"/>
                <w:noProof/>
              </w:rPr>
              <w:t>xchange and research impact</w:t>
            </w:r>
            <w:r w:rsidR="3E6055DC" w:rsidRPr="01BB56B2">
              <w:rPr>
                <w:rFonts w:asciiTheme="minorHAnsi" w:hAnsiTheme="minorHAnsi" w:cs="Arial"/>
                <w:noProof/>
              </w:rPr>
              <w:t>.</w:t>
            </w:r>
          </w:p>
          <w:p w14:paraId="6E73CE74" w14:textId="5C3D213F" w:rsidR="00FD2D07" w:rsidRDefault="00FD2D07" w:rsidP="01BB56B2">
            <w:pPr>
              <w:pStyle w:val="Header"/>
              <w:rPr>
                <w:rFonts w:asciiTheme="minorHAnsi" w:hAnsiTheme="minorHAnsi" w:cs="Arial"/>
                <w:noProof/>
              </w:rPr>
            </w:pPr>
          </w:p>
          <w:p w14:paraId="5096D433" w14:textId="5420EA84" w:rsidR="0082074D" w:rsidRPr="00F00F64" w:rsidRDefault="713A3570" w:rsidP="01BB56B2">
            <w:pPr>
              <w:pStyle w:val="Header"/>
              <w:rPr>
                <w:rFonts w:asciiTheme="minorHAnsi" w:hAnsiTheme="minorHAnsi" w:cs="Arial"/>
                <w:noProof/>
              </w:rPr>
            </w:pPr>
            <w:r w:rsidRPr="01BB56B2">
              <w:rPr>
                <w:rFonts w:asciiTheme="minorHAnsi" w:hAnsiTheme="minorHAnsi" w:cs="Arial"/>
                <w:noProof/>
              </w:rPr>
              <w:t xml:space="preserve">This role will work with the </w:t>
            </w:r>
            <w:r w:rsidR="1776188F" w:rsidRPr="01BB56B2">
              <w:rPr>
                <w:rFonts w:asciiTheme="minorHAnsi" w:hAnsiTheme="minorHAnsi" w:cs="Arial"/>
                <w:noProof/>
              </w:rPr>
              <w:t xml:space="preserve">EPSRC IAA </w:t>
            </w:r>
            <w:r w:rsidRPr="01BB56B2">
              <w:rPr>
                <w:rFonts w:asciiTheme="minorHAnsi" w:hAnsiTheme="minorHAnsi" w:cs="Arial"/>
                <w:noProof/>
              </w:rPr>
              <w:t xml:space="preserve">Project Coordinator to </w:t>
            </w:r>
            <w:r w:rsidR="3232CB88" w:rsidRPr="01BB56B2">
              <w:rPr>
                <w:rFonts w:asciiTheme="minorHAnsi" w:hAnsiTheme="minorHAnsi" w:cs="Arial"/>
                <w:noProof/>
              </w:rPr>
              <w:t xml:space="preserve">effectively </w:t>
            </w:r>
            <w:r w:rsidRPr="01BB56B2">
              <w:rPr>
                <w:rFonts w:asciiTheme="minorHAnsi" w:hAnsiTheme="minorHAnsi" w:cs="Arial"/>
                <w:noProof/>
              </w:rPr>
              <w:t xml:space="preserve">deliver the </w:t>
            </w:r>
            <w:r w:rsidR="4F70B742" w:rsidRPr="01BB56B2">
              <w:rPr>
                <w:rFonts w:asciiTheme="minorHAnsi" w:hAnsiTheme="minorHAnsi" w:cs="Arial"/>
                <w:noProof/>
              </w:rPr>
              <w:t xml:space="preserve">IAA </w:t>
            </w:r>
            <w:r w:rsidRPr="01BB56B2">
              <w:rPr>
                <w:rFonts w:asciiTheme="minorHAnsi" w:hAnsiTheme="minorHAnsi" w:cs="Arial"/>
                <w:noProof/>
              </w:rPr>
              <w:t>programme of work</w:t>
            </w:r>
            <w:r w:rsidR="226AEA27" w:rsidRPr="01BB56B2">
              <w:rPr>
                <w:rFonts w:asciiTheme="minorHAnsi" w:hAnsiTheme="minorHAnsi" w:cs="Arial"/>
                <w:noProof/>
              </w:rPr>
              <w:t>, providing eva</w:t>
            </w:r>
            <w:r w:rsidR="00E19AE1" w:rsidRPr="01BB56B2">
              <w:rPr>
                <w:rFonts w:asciiTheme="minorHAnsi" w:hAnsiTheme="minorHAnsi" w:cs="Arial"/>
                <w:noProof/>
              </w:rPr>
              <w:t>l</w:t>
            </w:r>
            <w:r w:rsidR="226AEA27" w:rsidRPr="01BB56B2">
              <w:rPr>
                <w:rFonts w:asciiTheme="minorHAnsi" w:hAnsiTheme="minorHAnsi" w:cs="Arial"/>
                <w:noProof/>
              </w:rPr>
              <w:t>ution and evidence for the ongoing development of the programme</w:t>
            </w:r>
            <w:r w:rsidR="66788530" w:rsidRPr="01BB56B2">
              <w:rPr>
                <w:rFonts w:asciiTheme="minorHAnsi" w:hAnsiTheme="minorHAnsi" w:cs="Arial"/>
                <w:noProof/>
              </w:rPr>
              <w:t xml:space="preserve"> and and inform future business cases.</w:t>
            </w:r>
            <w:r w:rsidR="54CE43A3" w:rsidRPr="01BB56B2">
              <w:rPr>
                <w:rFonts w:asciiTheme="minorHAnsi" w:hAnsiTheme="minorHAnsi" w:cs="Arial"/>
                <w:noProof/>
              </w:rPr>
              <w:t xml:space="preserve"> </w:t>
            </w:r>
          </w:p>
          <w:p w14:paraId="73D5CE54" w14:textId="2C866581" w:rsidR="0082074D" w:rsidRPr="00F00F64" w:rsidRDefault="0082074D" w:rsidP="01BB56B2">
            <w:pPr>
              <w:pStyle w:val="Header"/>
              <w:rPr>
                <w:rFonts w:asciiTheme="minorHAnsi" w:hAnsiTheme="minorHAnsi" w:cs="Arial"/>
                <w:noProof/>
              </w:rPr>
            </w:pPr>
          </w:p>
          <w:p w14:paraId="7659BB22" w14:textId="0B30868A" w:rsidR="0082074D" w:rsidRPr="00F00F64" w:rsidRDefault="489588A1" w:rsidP="01BB56B2">
            <w:pPr>
              <w:pStyle w:val="Header"/>
              <w:rPr>
                <w:rFonts w:asciiTheme="minorHAnsi" w:hAnsiTheme="minorHAnsi" w:cs="Arial"/>
                <w:noProof/>
              </w:rPr>
            </w:pPr>
            <w:r w:rsidRPr="01BB56B2">
              <w:rPr>
                <w:rFonts w:asciiTheme="minorHAnsi" w:hAnsiTheme="minorHAnsi" w:cs="Arial"/>
                <w:noProof/>
              </w:rPr>
              <w:t>The role will</w:t>
            </w:r>
            <w:r w:rsidR="1EA8460E" w:rsidRPr="01BB56B2">
              <w:rPr>
                <w:rFonts w:asciiTheme="minorHAnsi" w:hAnsiTheme="minorHAnsi" w:cs="Arial"/>
                <w:noProof/>
              </w:rPr>
              <w:t xml:space="preserve"> </w:t>
            </w:r>
            <w:r w:rsidR="4A37913E" w:rsidRPr="01BB56B2">
              <w:rPr>
                <w:rFonts w:asciiTheme="minorHAnsi" w:hAnsiTheme="minorHAnsi" w:cs="Arial"/>
                <w:noProof/>
              </w:rPr>
              <w:t>establish an interdisciplinary trans</w:t>
            </w:r>
            <w:r w:rsidR="06387FF1" w:rsidRPr="01BB56B2">
              <w:rPr>
                <w:rFonts w:asciiTheme="minorHAnsi" w:hAnsiTheme="minorHAnsi" w:cs="Arial"/>
                <w:noProof/>
              </w:rPr>
              <w:t>l</w:t>
            </w:r>
            <w:r w:rsidR="4A37913E" w:rsidRPr="01BB56B2">
              <w:rPr>
                <w:rFonts w:asciiTheme="minorHAnsi" w:hAnsiTheme="minorHAnsi" w:cs="Arial"/>
                <w:noProof/>
              </w:rPr>
              <w:t xml:space="preserve">ational hub between IAAs </w:t>
            </w:r>
            <w:r w:rsidR="7CD4EC7E" w:rsidRPr="01BB56B2">
              <w:rPr>
                <w:rFonts w:asciiTheme="minorHAnsi" w:hAnsiTheme="minorHAnsi" w:cs="Arial"/>
                <w:noProof/>
              </w:rPr>
              <w:t xml:space="preserve">at the University of Bath </w:t>
            </w:r>
            <w:r w:rsidR="4A37913E" w:rsidRPr="01BB56B2">
              <w:rPr>
                <w:rFonts w:asciiTheme="minorHAnsi" w:hAnsiTheme="minorHAnsi" w:cs="Arial"/>
                <w:noProof/>
              </w:rPr>
              <w:t xml:space="preserve">to </w:t>
            </w:r>
            <w:r w:rsidR="54CE43A3" w:rsidRPr="01BB56B2">
              <w:rPr>
                <w:rFonts w:asciiTheme="minorHAnsi" w:hAnsiTheme="minorHAnsi" w:cs="Arial"/>
                <w:noProof/>
              </w:rPr>
              <w:t xml:space="preserve">report </w:t>
            </w:r>
            <w:r w:rsidR="1EA8460E" w:rsidRPr="01BB56B2">
              <w:rPr>
                <w:rFonts w:asciiTheme="minorHAnsi" w:hAnsiTheme="minorHAnsi" w:cs="Arial"/>
                <w:noProof/>
              </w:rPr>
              <w:t>on success to date</w:t>
            </w:r>
            <w:r w:rsidR="713A3570" w:rsidRPr="01BB56B2">
              <w:rPr>
                <w:rFonts w:asciiTheme="minorHAnsi" w:hAnsiTheme="minorHAnsi" w:cs="Arial"/>
                <w:noProof/>
              </w:rPr>
              <w:t>, shar</w:t>
            </w:r>
            <w:r w:rsidR="3529544C" w:rsidRPr="01BB56B2">
              <w:rPr>
                <w:rFonts w:asciiTheme="minorHAnsi" w:hAnsiTheme="minorHAnsi" w:cs="Arial"/>
                <w:noProof/>
              </w:rPr>
              <w:t xml:space="preserve">e </w:t>
            </w:r>
            <w:r w:rsidR="713A3570" w:rsidRPr="01BB56B2">
              <w:rPr>
                <w:rFonts w:asciiTheme="minorHAnsi" w:hAnsiTheme="minorHAnsi" w:cs="Arial"/>
                <w:noProof/>
              </w:rPr>
              <w:t xml:space="preserve"> learning</w:t>
            </w:r>
            <w:r w:rsidR="77E24D37" w:rsidRPr="01BB56B2">
              <w:rPr>
                <w:rFonts w:asciiTheme="minorHAnsi" w:hAnsiTheme="minorHAnsi" w:cs="Arial"/>
                <w:noProof/>
              </w:rPr>
              <w:t>, develop best practice</w:t>
            </w:r>
            <w:r w:rsidR="1EA8460E" w:rsidRPr="01BB56B2">
              <w:rPr>
                <w:rFonts w:asciiTheme="minorHAnsi" w:hAnsiTheme="minorHAnsi" w:cs="Arial"/>
                <w:noProof/>
              </w:rPr>
              <w:t xml:space="preserve"> and build  opportunities for </w:t>
            </w:r>
            <w:r w:rsidR="5743813B" w:rsidRPr="01BB56B2">
              <w:rPr>
                <w:rFonts w:asciiTheme="minorHAnsi" w:hAnsiTheme="minorHAnsi" w:cs="Arial"/>
                <w:noProof/>
              </w:rPr>
              <w:t xml:space="preserve">accelerating </w:t>
            </w:r>
            <w:r w:rsidR="1EA8460E" w:rsidRPr="01BB56B2">
              <w:rPr>
                <w:rFonts w:asciiTheme="minorHAnsi" w:hAnsiTheme="minorHAnsi" w:cs="Arial"/>
                <w:noProof/>
              </w:rPr>
              <w:t xml:space="preserve">impact </w:t>
            </w:r>
            <w:r w:rsidR="50AE359A" w:rsidRPr="01BB56B2">
              <w:rPr>
                <w:rFonts w:asciiTheme="minorHAnsi" w:hAnsiTheme="minorHAnsi" w:cs="Arial"/>
                <w:noProof/>
              </w:rPr>
              <w:t xml:space="preserve">with external stakeholders and partners. </w:t>
            </w:r>
            <w:r w:rsidR="7A451654" w:rsidRPr="01BB56B2">
              <w:rPr>
                <w:rFonts w:asciiTheme="minorHAnsi" w:hAnsiTheme="minorHAnsi" w:cs="Arial"/>
                <w:noProof/>
              </w:rPr>
              <w:t xml:space="preserve"> </w:t>
            </w:r>
          </w:p>
          <w:p w14:paraId="6B6D0920" w14:textId="77777777" w:rsidR="0035518A" w:rsidRDefault="0035518A" w:rsidP="00846BAF">
            <w:pPr>
              <w:rPr>
                <w:rFonts w:asciiTheme="minorHAnsi" w:hAnsiTheme="minorHAnsi" w:cs="Arial"/>
                <w:szCs w:val="22"/>
              </w:rPr>
            </w:pPr>
          </w:p>
          <w:p w14:paraId="5104018B" w14:textId="77777777" w:rsidR="0082074D" w:rsidRPr="00F00F64" w:rsidRDefault="00803595" w:rsidP="00846BAF">
            <w:pPr>
              <w:rPr>
                <w:rFonts w:asciiTheme="minorHAnsi" w:hAnsiTheme="minorHAnsi" w:cs="Arial"/>
                <w:szCs w:val="22"/>
              </w:rPr>
            </w:pPr>
            <w:r>
              <w:rPr>
                <w:rFonts w:asciiTheme="minorHAnsi" w:hAnsiTheme="minorHAnsi" w:cs="Arial"/>
                <w:szCs w:val="22"/>
              </w:rPr>
              <w:t>To achieve this aim,</w:t>
            </w:r>
            <w:r w:rsidR="00E26696">
              <w:rPr>
                <w:rFonts w:asciiTheme="minorHAnsi" w:hAnsiTheme="minorHAnsi" w:cs="Arial"/>
                <w:szCs w:val="22"/>
              </w:rPr>
              <w:t xml:space="preserve"> the role will need to</w:t>
            </w:r>
            <w:r w:rsidR="0082074D" w:rsidRPr="00F00F64">
              <w:rPr>
                <w:rFonts w:asciiTheme="minorHAnsi" w:hAnsiTheme="minorHAnsi" w:cs="Arial"/>
                <w:noProof/>
                <w:szCs w:val="22"/>
              </w:rPr>
              <w:t>:</w:t>
            </w:r>
          </w:p>
          <w:p w14:paraId="21BC0126" w14:textId="56D362D1" w:rsidR="00803595" w:rsidRDefault="00803595" w:rsidP="001A53EE">
            <w:pPr>
              <w:pStyle w:val="Header"/>
              <w:widowControl/>
              <w:tabs>
                <w:tab w:val="clear" w:pos="4513"/>
                <w:tab w:val="clear" w:pos="9026"/>
              </w:tabs>
              <w:jc w:val="left"/>
              <w:rPr>
                <w:rFonts w:asciiTheme="minorHAnsi" w:hAnsiTheme="minorHAnsi" w:cs="Arial"/>
                <w:noProof/>
                <w:szCs w:val="22"/>
              </w:rPr>
            </w:pPr>
          </w:p>
          <w:p w14:paraId="4484C581" w14:textId="478A7087" w:rsidR="00FE7846" w:rsidRPr="00FE7846" w:rsidRDefault="00FE7846" w:rsidP="00FE7846">
            <w:pPr>
              <w:pStyle w:val="Header"/>
              <w:widowControl/>
              <w:numPr>
                <w:ilvl w:val="0"/>
                <w:numId w:val="20"/>
              </w:numPr>
              <w:tabs>
                <w:tab w:val="clear" w:pos="4513"/>
                <w:tab w:val="clear" w:pos="9026"/>
              </w:tabs>
              <w:jc w:val="left"/>
              <w:rPr>
                <w:rFonts w:asciiTheme="minorHAnsi" w:hAnsiTheme="minorHAnsi" w:cs="Arial"/>
                <w:noProof/>
                <w:szCs w:val="22"/>
              </w:rPr>
            </w:pPr>
            <w:r>
              <w:rPr>
                <w:rFonts w:asciiTheme="minorHAnsi" w:hAnsiTheme="minorHAnsi" w:cs="Arial"/>
                <w:noProof/>
                <w:szCs w:val="22"/>
              </w:rPr>
              <w:t>Work</w:t>
            </w:r>
            <w:r w:rsidRPr="00F00F64">
              <w:rPr>
                <w:rFonts w:asciiTheme="minorHAnsi" w:hAnsiTheme="minorHAnsi" w:cs="Arial"/>
                <w:noProof/>
                <w:szCs w:val="22"/>
              </w:rPr>
              <w:t xml:space="preserve"> with</w:t>
            </w:r>
            <w:r w:rsidR="00B86C0E">
              <w:rPr>
                <w:rFonts w:asciiTheme="minorHAnsi" w:hAnsiTheme="minorHAnsi" w:cs="Arial"/>
                <w:noProof/>
                <w:szCs w:val="22"/>
              </w:rPr>
              <w:t xml:space="preserve"> </w:t>
            </w:r>
            <w:r w:rsidRPr="00F00F64">
              <w:rPr>
                <w:rFonts w:asciiTheme="minorHAnsi" w:hAnsiTheme="minorHAnsi" w:cs="Arial"/>
                <w:noProof/>
                <w:szCs w:val="22"/>
              </w:rPr>
              <w:t xml:space="preserve">academics to </w:t>
            </w:r>
            <w:r w:rsidR="00CF4F8F">
              <w:rPr>
                <w:rFonts w:asciiTheme="minorHAnsi" w:hAnsiTheme="minorHAnsi" w:cs="Arial"/>
                <w:noProof/>
                <w:szCs w:val="22"/>
              </w:rPr>
              <w:t xml:space="preserve">help them to </w:t>
            </w:r>
            <w:r>
              <w:rPr>
                <w:rFonts w:asciiTheme="minorHAnsi" w:hAnsiTheme="minorHAnsi" w:cs="Arial"/>
                <w:noProof/>
                <w:szCs w:val="22"/>
              </w:rPr>
              <w:t xml:space="preserve">identify, </w:t>
            </w:r>
            <w:r w:rsidRPr="00F00F64">
              <w:rPr>
                <w:rFonts w:asciiTheme="minorHAnsi" w:hAnsiTheme="minorHAnsi" w:cs="Arial"/>
                <w:noProof/>
                <w:szCs w:val="22"/>
              </w:rPr>
              <w:t>capture</w:t>
            </w:r>
            <w:r>
              <w:rPr>
                <w:rFonts w:asciiTheme="minorHAnsi" w:hAnsiTheme="minorHAnsi" w:cs="Arial"/>
                <w:noProof/>
                <w:szCs w:val="22"/>
              </w:rPr>
              <w:t xml:space="preserve"> and evidence the impact of their research</w:t>
            </w:r>
            <w:r w:rsidR="00CF4F8F">
              <w:rPr>
                <w:rFonts w:asciiTheme="minorHAnsi" w:hAnsiTheme="minorHAnsi" w:cs="Arial"/>
                <w:noProof/>
                <w:szCs w:val="22"/>
              </w:rPr>
              <w:t>;</w:t>
            </w:r>
          </w:p>
          <w:p w14:paraId="3499B045" w14:textId="250BD824" w:rsidR="00C0230D" w:rsidRDefault="00C0230D" w:rsidP="00C0230D">
            <w:pPr>
              <w:pStyle w:val="Header"/>
              <w:widowControl/>
              <w:numPr>
                <w:ilvl w:val="0"/>
                <w:numId w:val="20"/>
              </w:numPr>
              <w:tabs>
                <w:tab w:val="clear" w:pos="4513"/>
                <w:tab w:val="clear" w:pos="9026"/>
              </w:tabs>
              <w:jc w:val="left"/>
              <w:rPr>
                <w:rFonts w:asciiTheme="minorHAnsi" w:hAnsiTheme="minorHAnsi" w:cs="Arial"/>
                <w:noProof/>
                <w:szCs w:val="22"/>
              </w:rPr>
            </w:pPr>
            <w:r>
              <w:rPr>
                <w:rFonts w:asciiTheme="minorHAnsi" w:hAnsiTheme="minorHAnsi" w:cs="Arial"/>
                <w:szCs w:val="22"/>
              </w:rPr>
              <w:t xml:space="preserve">Work with academics to identify opportunities to further enhance and </w:t>
            </w:r>
            <w:r>
              <w:rPr>
                <w:rFonts w:asciiTheme="minorHAnsi" w:hAnsiTheme="minorHAnsi" w:cs="Arial"/>
                <w:noProof/>
                <w:szCs w:val="22"/>
              </w:rPr>
              <w:t xml:space="preserve">accelerate the </w:t>
            </w:r>
            <w:r w:rsidRPr="00F00F64">
              <w:rPr>
                <w:rFonts w:asciiTheme="minorHAnsi" w:hAnsiTheme="minorHAnsi" w:cs="Arial"/>
                <w:noProof/>
                <w:szCs w:val="22"/>
              </w:rPr>
              <w:t>impact</w:t>
            </w:r>
            <w:r>
              <w:rPr>
                <w:rFonts w:asciiTheme="minorHAnsi" w:hAnsiTheme="minorHAnsi" w:cs="Arial"/>
                <w:szCs w:val="22"/>
              </w:rPr>
              <w:t xml:space="preserve"> of their research.  This may include developing industrial partnerships, public </w:t>
            </w:r>
            <w:r w:rsidR="00FE7846">
              <w:rPr>
                <w:rFonts w:asciiTheme="minorHAnsi" w:hAnsiTheme="minorHAnsi" w:cs="Arial"/>
                <w:szCs w:val="22"/>
              </w:rPr>
              <w:t xml:space="preserve">and </w:t>
            </w:r>
            <w:r>
              <w:rPr>
                <w:rFonts w:asciiTheme="minorHAnsi" w:hAnsiTheme="minorHAnsi" w:cs="Arial"/>
                <w:szCs w:val="22"/>
              </w:rPr>
              <w:t xml:space="preserve">policy engagement or building their knowledge exchange and impact </w:t>
            </w:r>
            <w:proofErr w:type="gramStart"/>
            <w:r>
              <w:rPr>
                <w:rFonts w:asciiTheme="minorHAnsi" w:hAnsiTheme="minorHAnsi" w:cs="Arial"/>
                <w:szCs w:val="22"/>
              </w:rPr>
              <w:t>skills;</w:t>
            </w:r>
            <w:proofErr w:type="gramEnd"/>
          </w:p>
          <w:p w14:paraId="070C08B5" w14:textId="149D6AAD" w:rsidR="00FE7846" w:rsidRDefault="00C0230D" w:rsidP="00FE7846">
            <w:pPr>
              <w:pStyle w:val="Header"/>
              <w:widowControl/>
              <w:numPr>
                <w:ilvl w:val="0"/>
                <w:numId w:val="20"/>
              </w:numPr>
              <w:tabs>
                <w:tab w:val="clear" w:pos="4513"/>
                <w:tab w:val="clear" w:pos="9026"/>
              </w:tabs>
              <w:jc w:val="left"/>
              <w:rPr>
                <w:rFonts w:asciiTheme="minorHAnsi" w:hAnsiTheme="minorHAnsi" w:cs="Arial"/>
                <w:noProof/>
                <w:szCs w:val="22"/>
              </w:rPr>
            </w:pPr>
            <w:r>
              <w:rPr>
                <w:rFonts w:asciiTheme="minorHAnsi" w:hAnsiTheme="minorHAnsi" w:cs="Arial"/>
                <w:szCs w:val="22"/>
              </w:rPr>
              <w:t xml:space="preserve">Work in partnership with other </w:t>
            </w:r>
            <w:r w:rsidRPr="00803595">
              <w:rPr>
                <w:rFonts w:asciiTheme="minorHAnsi" w:hAnsiTheme="minorHAnsi" w:cs="Arial"/>
                <w:noProof/>
                <w:szCs w:val="22"/>
              </w:rPr>
              <w:t xml:space="preserve">Research &amp; Innovation Services staff and professional services, to </w:t>
            </w:r>
            <w:r w:rsidR="001A53EE">
              <w:rPr>
                <w:rFonts w:asciiTheme="minorHAnsi" w:hAnsiTheme="minorHAnsi" w:cs="Arial"/>
                <w:noProof/>
                <w:szCs w:val="22"/>
              </w:rPr>
              <w:t>support</w:t>
            </w:r>
            <w:r w:rsidRPr="00803595">
              <w:rPr>
                <w:rFonts w:asciiTheme="minorHAnsi" w:hAnsiTheme="minorHAnsi" w:cs="Arial"/>
                <w:noProof/>
                <w:szCs w:val="22"/>
              </w:rPr>
              <w:t xml:space="preserve"> a culture of impact across the University of Bath, as part of a cross-university impact team</w:t>
            </w:r>
            <w:r w:rsidR="007F7E64">
              <w:rPr>
                <w:rFonts w:asciiTheme="minorHAnsi" w:hAnsiTheme="minorHAnsi" w:cs="Arial"/>
                <w:noProof/>
                <w:szCs w:val="22"/>
              </w:rPr>
              <w:t xml:space="preserve"> and develop high quality impact from our research</w:t>
            </w:r>
            <w:r w:rsidRPr="00803595">
              <w:rPr>
                <w:rFonts w:asciiTheme="minorHAnsi" w:hAnsiTheme="minorHAnsi" w:cs="Arial"/>
                <w:noProof/>
                <w:szCs w:val="22"/>
              </w:rPr>
              <w:t>;</w:t>
            </w:r>
          </w:p>
          <w:p w14:paraId="73B6BFB9" w14:textId="04AA5119" w:rsidR="003757AC" w:rsidRPr="00CF4F8F" w:rsidRDefault="00FE7846" w:rsidP="00FE7846">
            <w:pPr>
              <w:pStyle w:val="Header"/>
              <w:widowControl/>
              <w:numPr>
                <w:ilvl w:val="0"/>
                <w:numId w:val="20"/>
              </w:numPr>
              <w:tabs>
                <w:tab w:val="clear" w:pos="4513"/>
                <w:tab w:val="clear" w:pos="9026"/>
              </w:tabs>
              <w:jc w:val="left"/>
              <w:rPr>
                <w:rFonts w:asciiTheme="minorHAnsi" w:hAnsiTheme="minorHAnsi" w:cs="Arial"/>
                <w:noProof/>
                <w:szCs w:val="22"/>
              </w:rPr>
            </w:pPr>
            <w:r>
              <w:rPr>
                <w:rFonts w:asciiTheme="minorHAnsi" w:hAnsiTheme="minorHAnsi" w:cs="Arial"/>
                <w:noProof/>
                <w:szCs w:val="22"/>
              </w:rPr>
              <w:t>Provide</w:t>
            </w:r>
            <w:r w:rsidR="003757AC" w:rsidRPr="00FE7846">
              <w:rPr>
                <w:rFonts w:asciiTheme="minorHAnsi" w:hAnsiTheme="minorHAnsi" w:cs="Arial"/>
                <w:bCs/>
                <w:noProof/>
                <w:szCs w:val="22"/>
              </w:rPr>
              <w:t xml:space="preserve"> accurate and comprehensive </w:t>
            </w:r>
            <w:r w:rsidR="00F16F1F" w:rsidRPr="00FE7846">
              <w:rPr>
                <w:rFonts w:asciiTheme="minorHAnsi" w:hAnsiTheme="minorHAnsi" w:cs="Arial"/>
                <w:bCs/>
                <w:noProof/>
                <w:szCs w:val="22"/>
              </w:rPr>
              <w:t>information</w:t>
            </w:r>
            <w:r w:rsidR="00F1455C" w:rsidRPr="00FE7846">
              <w:rPr>
                <w:rFonts w:asciiTheme="minorHAnsi" w:hAnsiTheme="minorHAnsi" w:cs="Arial"/>
                <w:bCs/>
                <w:noProof/>
                <w:szCs w:val="22"/>
              </w:rPr>
              <w:t xml:space="preserve"> </w:t>
            </w:r>
            <w:r w:rsidR="003757AC" w:rsidRPr="00FE7846">
              <w:rPr>
                <w:rFonts w:asciiTheme="minorHAnsi" w:hAnsiTheme="minorHAnsi" w:cs="Arial"/>
                <w:bCs/>
                <w:noProof/>
                <w:szCs w:val="22"/>
              </w:rPr>
              <w:t>to</w:t>
            </w:r>
            <w:r w:rsidR="0035518A" w:rsidRPr="00FE7846">
              <w:rPr>
                <w:rFonts w:asciiTheme="minorHAnsi" w:hAnsiTheme="minorHAnsi" w:cs="Arial"/>
                <w:bCs/>
                <w:noProof/>
                <w:szCs w:val="22"/>
              </w:rPr>
              <w:t xml:space="preserve"> </w:t>
            </w:r>
            <w:r>
              <w:rPr>
                <w:rFonts w:asciiTheme="minorHAnsi" w:hAnsiTheme="minorHAnsi" w:cs="Arial"/>
                <w:bCs/>
                <w:noProof/>
                <w:szCs w:val="22"/>
              </w:rPr>
              <w:t xml:space="preserve">the </w:t>
            </w:r>
            <w:r w:rsidR="00FB5F55">
              <w:rPr>
                <w:rFonts w:asciiTheme="minorHAnsi" w:hAnsiTheme="minorHAnsi" w:cs="Arial"/>
                <w:bCs/>
                <w:noProof/>
                <w:szCs w:val="22"/>
              </w:rPr>
              <w:t>internal</w:t>
            </w:r>
            <w:r w:rsidR="003E0972">
              <w:rPr>
                <w:rFonts w:asciiTheme="minorHAnsi" w:hAnsiTheme="minorHAnsi" w:cs="Arial"/>
                <w:bCs/>
                <w:noProof/>
                <w:szCs w:val="22"/>
              </w:rPr>
              <w:t xml:space="preserve"> committees</w:t>
            </w:r>
            <w:r w:rsidR="009B49DE">
              <w:rPr>
                <w:rFonts w:asciiTheme="minorHAnsi" w:hAnsiTheme="minorHAnsi" w:cs="Arial"/>
                <w:bCs/>
                <w:noProof/>
                <w:szCs w:val="22"/>
              </w:rPr>
              <w:t xml:space="preserve"> that oversee the programme</w:t>
            </w:r>
            <w:r w:rsidR="00CF4F8F">
              <w:rPr>
                <w:rFonts w:asciiTheme="minorHAnsi" w:hAnsiTheme="minorHAnsi" w:cs="Arial"/>
                <w:bCs/>
                <w:noProof/>
                <w:szCs w:val="22"/>
              </w:rPr>
              <w:t xml:space="preserve"> and </w:t>
            </w:r>
            <w:r w:rsidR="00777D1C">
              <w:rPr>
                <w:rFonts w:asciiTheme="minorHAnsi" w:hAnsiTheme="minorHAnsi" w:cs="Arial"/>
                <w:bCs/>
                <w:noProof/>
                <w:szCs w:val="22"/>
              </w:rPr>
              <w:t>funder</w:t>
            </w:r>
            <w:r>
              <w:rPr>
                <w:rFonts w:asciiTheme="minorHAnsi" w:hAnsiTheme="minorHAnsi" w:cs="Arial"/>
                <w:bCs/>
                <w:noProof/>
                <w:szCs w:val="22"/>
              </w:rPr>
              <w:t>.</w:t>
            </w:r>
          </w:p>
          <w:p w14:paraId="26A6DFC2" w14:textId="257CA482" w:rsidR="00CF4F8F" w:rsidRPr="00FE7846" w:rsidRDefault="00CF4F8F" w:rsidP="00FE7846">
            <w:pPr>
              <w:pStyle w:val="Header"/>
              <w:widowControl/>
              <w:numPr>
                <w:ilvl w:val="0"/>
                <w:numId w:val="20"/>
              </w:numPr>
              <w:tabs>
                <w:tab w:val="clear" w:pos="4513"/>
                <w:tab w:val="clear" w:pos="9026"/>
              </w:tabs>
              <w:jc w:val="left"/>
              <w:rPr>
                <w:rFonts w:asciiTheme="minorHAnsi" w:hAnsiTheme="minorHAnsi" w:cs="Arial"/>
                <w:noProof/>
                <w:szCs w:val="22"/>
              </w:rPr>
            </w:pPr>
            <w:r>
              <w:rPr>
                <w:rFonts w:asciiTheme="minorHAnsi" w:hAnsiTheme="minorHAnsi" w:cs="Arial"/>
                <w:noProof/>
                <w:szCs w:val="22"/>
              </w:rPr>
              <w:t>Support the development of future business cases</w:t>
            </w:r>
            <w:r w:rsidR="00B86C0E">
              <w:rPr>
                <w:rFonts w:asciiTheme="minorHAnsi" w:hAnsiTheme="minorHAnsi" w:cs="Arial"/>
                <w:noProof/>
                <w:szCs w:val="22"/>
              </w:rPr>
              <w:t xml:space="preserve"> and g</w:t>
            </w:r>
            <w:r>
              <w:rPr>
                <w:rFonts w:asciiTheme="minorHAnsi" w:hAnsiTheme="minorHAnsi" w:cs="Arial"/>
                <w:noProof/>
                <w:szCs w:val="22"/>
              </w:rPr>
              <w:t>rant applications for IAA funding.</w:t>
            </w:r>
          </w:p>
          <w:p w14:paraId="44E61059" w14:textId="77777777" w:rsidR="003757AC" w:rsidRPr="004604A0" w:rsidRDefault="003757AC" w:rsidP="00977677">
            <w:pPr>
              <w:pStyle w:val="Header"/>
              <w:ind w:left="360"/>
              <w:rPr>
                <w:rFonts w:asciiTheme="minorHAnsi" w:hAnsiTheme="minorHAnsi" w:cs="Arial"/>
                <w:bCs/>
                <w:noProof/>
                <w:szCs w:val="22"/>
              </w:rPr>
            </w:pPr>
          </w:p>
          <w:p w14:paraId="3B2B54ED" w14:textId="77777777" w:rsidR="00000CA2" w:rsidRDefault="002246A3" w:rsidP="001A53EE">
            <w:pPr>
              <w:rPr>
                <w:rFonts w:asciiTheme="minorHAnsi" w:hAnsiTheme="minorHAnsi" w:cs="Arial"/>
                <w:szCs w:val="22"/>
              </w:rPr>
            </w:pPr>
            <w:r>
              <w:rPr>
                <w:rFonts w:asciiTheme="minorHAnsi" w:hAnsiTheme="minorHAnsi" w:cs="Arial"/>
                <w:szCs w:val="22"/>
              </w:rPr>
              <w:t xml:space="preserve">The role </w:t>
            </w:r>
            <w:r w:rsidR="0017723C">
              <w:rPr>
                <w:rFonts w:asciiTheme="minorHAnsi" w:hAnsiTheme="minorHAnsi" w:cs="Arial"/>
                <w:szCs w:val="22"/>
              </w:rPr>
              <w:t xml:space="preserve">is based in </w:t>
            </w:r>
            <w:r w:rsidR="0082074D" w:rsidRPr="00F00F64">
              <w:rPr>
                <w:rFonts w:asciiTheme="minorHAnsi" w:hAnsiTheme="minorHAnsi" w:cs="Arial"/>
                <w:szCs w:val="22"/>
              </w:rPr>
              <w:t xml:space="preserve">Research </w:t>
            </w:r>
            <w:r w:rsidR="0031239D">
              <w:rPr>
                <w:rFonts w:asciiTheme="minorHAnsi" w:hAnsiTheme="minorHAnsi" w:cs="Arial"/>
                <w:szCs w:val="22"/>
              </w:rPr>
              <w:t>&amp; Innovation Services</w:t>
            </w:r>
            <w:r w:rsidR="0082074D" w:rsidRPr="00F00F64">
              <w:rPr>
                <w:rFonts w:asciiTheme="minorHAnsi" w:hAnsiTheme="minorHAnsi" w:cs="Arial"/>
                <w:szCs w:val="22"/>
              </w:rPr>
              <w:t xml:space="preserve"> </w:t>
            </w:r>
            <w:r w:rsidR="00B86C0E">
              <w:rPr>
                <w:rFonts w:asciiTheme="minorHAnsi" w:hAnsiTheme="minorHAnsi" w:cs="Arial"/>
                <w:szCs w:val="22"/>
              </w:rPr>
              <w:t xml:space="preserve">(RIS) </w:t>
            </w:r>
            <w:r w:rsidR="0017723C">
              <w:rPr>
                <w:rFonts w:asciiTheme="minorHAnsi" w:hAnsiTheme="minorHAnsi" w:cs="Arial"/>
                <w:szCs w:val="22"/>
              </w:rPr>
              <w:t xml:space="preserve">but </w:t>
            </w:r>
            <w:r w:rsidR="00FE7846">
              <w:rPr>
                <w:rFonts w:asciiTheme="minorHAnsi" w:hAnsiTheme="minorHAnsi" w:cs="Arial"/>
                <w:szCs w:val="22"/>
              </w:rPr>
              <w:t xml:space="preserve">will collaborate closely </w:t>
            </w:r>
            <w:r w:rsidR="0017723C">
              <w:rPr>
                <w:rFonts w:asciiTheme="minorHAnsi" w:hAnsiTheme="minorHAnsi" w:cs="Arial"/>
                <w:szCs w:val="22"/>
              </w:rPr>
              <w:t>with</w:t>
            </w:r>
            <w:r>
              <w:rPr>
                <w:rFonts w:asciiTheme="minorHAnsi" w:hAnsiTheme="minorHAnsi" w:cs="Arial"/>
                <w:szCs w:val="22"/>
              </w:rPr>
              <w:t xml:space="preserve"> the</w:t>
            </w:r>
            <w:r w:rsidR="004C5089">
              <w:rPr>
                <w:rFonts w:asciiTheme="minorHAnsi" w:hAnsiTheme="minorHAnsi" w:cs="Arial"/>
                <w:szCs w:val="22"/>
              </w:rPr>
              <w:t xml:space="preserve"> academic</w:t>
            </w:r>
            <w:r w:rsidR="00117FA8">
              <w:rPr>
                <w:rFonts w:asciiTheme="minorHAnsi" w:hAnsiTheme="minorHAnsi" w:cs="Arial"/>
                <w:szCs w:val="22"/>
              </w:rPr>
              <w:t>s</w:t>
            </w:r>
            <w:r w:rsidR="004C5089">
              <w:rPr>
                <w:rFonts w:asciiTheme="minorHAnsi" w:hAnsiTheme="minorHAnsi" w:cs="Arial"/>
                <w:szCs w:val="22"/>
              </w:rPr>
              <w:t xml:space="preserve"> </w:t>
            </w:r>
            <w:r w:rsidR="00B86C0E">
              <w:rPr>
                <w:rFonts w:asciiTheme="minorHAnsi" w:hAnsiTheme="minorHAnsi" w:cs="Arial"/>
                <w:szCs w:val="22"/>
              </w:rPr>
              <w:t>and other professional services, including</w:t>
            </w:r>
            <w:r w:rsidR="004C5089">
              <w:rPr>
                <w:rFonts w:asciiTheme="minorHAnsi" w:hAnsiTheme="minorHAnsi" w:cs="Arial"/>
                <w:szCs w:val="22"/>
              </w:rPr>
              <w:t xml:space="preserve"> the Associate Deans for Research,</w:t>
            </w:r>
            <w:r w:rsidR="007F7E64">
              <w:rPr>
                <w:rFonts w:asciiTheme="minorHAnsi" w:hAnsiTheme="minorHAnsi" w:cs="Arial"/>
                <w:szCs w:val="22"/>
              </w:rPr>
              <w:t xml:space="preserve"> Departmental Impact Directors,</w:t>
            </w:r>
            <w:r>
              <w:rPr>
                <w:rFonts w:asciiTheme="minorHAnsi" w:hAnsiTheme="minorHAnsi" w:cs="Arial"/>
                <w:szCs w:val="22"/>
              </w:rPr>
              <w:t xml:space="preserve"> Public Engagement </w:t>
            </w:r>
            <w:r w:rsidR="005E2DC9">
              <w:rPr>
                <w:rFonts w:asciiTheme="minorHAnsi" w:hAnsiTheme="minorHAnsi" w:cs="Arial"/>
                <w:szCs w:val="22"/>
              </w:rPr>
              <w:t>Unit</w:t>
            </w:r>
            <w:r w:rsidR="006F1F5D">
              <w:rPr>
                <w:rFonts w:asciiTheme="minorHAnsi" w:hAnsiTheme="minorHAnsi" w:cs="Arial"/>
                <w:szCs w:val="22"/>
              </w:rPr>
              <w:t xml:space="preserve">, </w:t>
            </w:r>
            <w:r w:rsidR="00B86C0E">
              <w:rPr>
                <w:rFonts w:asciiTheme="minorHAnsi" w:hAnsiTheme="minorHAnsi" w:cs="Arial"/>
                <w:szCs w:val="22"/>
              </w:rPr>
              <w:t>Advancement Office</w:t>
            </w:r>
            <w:r w:rsidR="00091793">
              <w:rPr>
                <w:rFonts w:asciiTheme="minorHAnsi" w:hAnsiTheme="minorHAnsi" w:cs="Arial"/>
                <w:szCs w:val="22"/>
              </w:rPr>
              <w:t xml:space="preserve">, Marketing </w:t>
            </w:r>
            <w:r w:rsidR="001A02BE">
              <w:rPr>
                <w:rFonts w:asciiTheme="minorHAnsi" w:hAnsiTheme="minorHAnsi" w:cs="Arial"/>
                <w:szCs w:val="22"/>
              </w:rPr>
              <w:t xml:space="preserve">&amp; </w:t>
            </w:r>
            <w:r w:rsidR="00091793">
              <w:rPr>
                <w:rFonts w:asciiTheme="minorHAnsi" w:hAnsiTheme="minorHAnsi" w:cs="Arial"/>
                <w:szCs w:val="22"/>
              </w:rPr>
              <w:t>Comm</w:t>
            </w:r>
            <w:r w:rsidR="001A02BE">
              <w:rPr>
                <w:rFonts w:asciiTheme="minorHAnsi" w:hAnsiTheme="minorHAnsi" w:cs="Arial"/>
                <w:szCs w:val="22"/>
              </w:rPr>
              <w:t>unication</w:t>
            </w:r>
            <w:r w:rsidR="00091793">
              <w:rPr>
                <w:rFonts w:asciiTheme="minorHAnsi" w:hAnsiTheme="minorHAnsi" w:cs="Arial"/>
                <w:szCs w:val="22"/>
              </w:rPr>
              <w:t>s</w:t>
            </w:r>
            <w:r w:rsidR="006F1F5D">
              <w:rPr>
                <w:rFonts w:asciiTheme="minorHAnsi" w:hAnsiTheme="minorHAnsi" w:cs="Arial"/>
                <w:szCs w:val="22"/>
              </w:rPr>
              <w:t>, as part of a cross-</w:t>
            </w:r>
            <w:r w:rsidR="00EC367A">
              <w:rPr>
                <w:rFonts w:asciiTheme="minorHAnsi" w:hAnsiTheme="minorHAnsi" w:cs="Arial"/>
                <w:szCs w:val="22"/>
              </w:rPr>
              <w:t>U</w:t>
            </w:r>
            <w:r w:rsidR="006F1F5D">
              <w:rPr>
                <w:rFonts w:asciiTheme="minorHAnsi" w:hAnsiTheme="minorHAnsi" w:cs="Arial"/>
                <w:szCs w:val="22"/>
              </w:rPr>
              <w:t>niversity impact team</w:t>
            </w:r>
            <w:r w:rsidR="0017723C">
              <w:rPr>
                <w:rFonts w:asciiTheme="minorHAnsi" w:hAnsiTheme="minorHAnsi" w:cs="Arial"/>
                <w:szCs w:val="22"/>
              </w:rPr>
              <w:t xml:space="preserve"> all contributing to impact support in different ways</w:t>
            </w:r>
            <w:r>
              <w:rPr>
                <w:rFonts w:asciiTheme="minorHAnsi" w:hAnsiTheme="minorHAnsi" w:cs="Arial"/>
                <w:szCs w:val="22"/>
              </w:rPr>
              <w:t>.</w:t>
            </w:r>
            <w:r w:rsidR="00F16F1F">
              <w:rPr>
                <w:rFonts w:asciiTheme="minorHAnsi" w:hAnsiTheme="minorHAnsi" w:cs="Arial"/>
                <w:szCs w:val="22"/>
              </w:rPr>
              <w:t xml:space="preserve">  </w:t>
            </w:r>
            <w:r w:rsidR="009C5C78">
              <w:rPr>
                <w:rFonts w:asciiTheme="minorHAnsi" w:hAnsiTheme="minorHAnsi" w:cs="Arial"/>
                <w:szCs w:val="22"/>
              </w:rPr>
              <w:t>T</w:t>
            </w:r>
            <w:r w:rsidR="009C5C78" w:rsidRPr="00F00F64">
              <w:rPr>
                <w:rFonts w:asciiTheme="minorHAnsi" w:hAnsiTheme="minorHAnsi" w:cs="Arial"/>
                <w:szCs w:val="22"/>
              </w:rPr>
              <w:t xml:space="preserve">he </w:t>
            </w:r>
            <w:r w:rsidR="002A0EB4">
              <w:rPr>
                <w:rFonts w:asciiTheme="minorHAnsi" w:hAnsiTheme="minorHAnsi" w:cs="Arial"/>
                <w:szCs w:val="22"/>
              </w:rPr>
              <w:t>post</w:t>
            </w:r>
            <w:r w:rsidR="006C5E8E">
              <w:rPr>
                <w:rFonts w:asciiTheme="minorHAnsi" w:hAnsiTheme="minorHAnsi" w:cs="Arial"/>
                <w:szCs w:val="22"/>
              </w:rPr>
              <w:t xml:space="preserve"> </w:t>
            </w:r>
            <w:r w:rsidR="002A0EB4">
              <w:rPr>
                <w:rFonts w:asciiTheme="minorHAnsi" w:hAnsiTheme="minorHAnsi" w:cs="Arial"/>
                <w:szCs w:val="22"/>
              </w:rPr>
              <w:t>holder</w:t>
            </w:r>
            <w:r w:rsidR="009C5C78">
              <w:rPr>
                <w:rFonts w:asciiTheme="minorHAnsi" w:hAnsiTheme="minorHAnsi" w:cs="Arial"/>
                <w:szCs w:val="22"/>
              </w:rPr>
              <w:t xml:space="preserve"> </w:t>
            </w:r>
            <w:r w:rsidR="0082074D" w:rsidRPr="00F00F64">
              <w:rPr>
                <w:rFonts w:asciiTheme="minorHAnsi" w:hAnsiTheme="minorHAnsi" w:cs="Arial"/>
                <w:szCs w:val="22"/>
              </w:rPr>
              <w:t xml:space="preserve">will </w:t>
            </w:r>
            <w:r w:rsidR="009C5C78">
              <w:rPr>
                <w:rFonts w:asciiTheme="minorHAnsi" w:hAnsiTheme="minorHAnsi" w:cs="Arial"/>
                <w:szCs w:val="22"/>
              </w:rPr>
              <w:t xml:space="preserve">also </w:t>
            </w:r>
            <w:r w:rsidR="0031239D">
              <w:rPr>
                <w:rFonts w:asciiTheme="minorHAnsi" w:hAnsiTheme="minorHAnsi" w:cs="Arial"/>
                <w:szCs w:val="22"/>
              </w:rPr>
              <w:t xml:space="preserve">need to </w:t>
            </w:r>
            <w:r w:rsidR="0082074D" w:rsidRPr="00F00F64">
              <w:rPr>
                <w:rFonts w:asciiTheme="minorHAnsi" w:hAnsiTheme="minorHAnsi" w:cs="Arial"/>
                <w:szCs w:val="22"/>
              </w:rPr>
              <w:t xml:space="preserve">work </w:t>
            </w:r>
            <w:r w:rsidR="00B86C0E">
              <w:rPr>
                <w:rFonts w:asciiTheme="minorHAnsi" w:hAnsiTheme="minorHAnsi" w:cs="Arial"/>
                <w:szCs w:val="22"/>
              </w:rPr>
              <w:t xml:space="preserve">collaboratively and flexibly </w:t>
            </w:r>
            <w:r w:rsidR="0031239D">
              <w:rPr>
                <w:rFonts w:asciiTheme="minorHAnsi" w:hAnsiTheme="minorHAnsi" w:cs="Arial"/>
                <w:szCs w:val="22"/>
              </w:rPr>
              <w:t xml:space="preserve">with </w:t>
            </w:r>
            <w:r w:rsidR="00900B2C">
              <w:rPr>
                <w:rFonts w:asciiTheme="minorHAnsi" w:hAnsiTheme="minorHAnsi" w:cs="Arial"/>
                <w:szCs w:val="22"/>
              </w:rPr>
              <w:t xml:space="preserve">RIS </w:t>
            </w:r>
            <w:r w:rsidR="00B86C0E">
              <w:rPr>
                <w:rFonts w:asciiTheme="minorHAnsi" w:hAnsiTheme="minorHAnsi" w:cs="Arial"/>
                <w:szCs w:val="22"/>
              </w:rPr>
              <w:t>colleagues, particularly</w:t>
            </w:r>
            <w:r w:rsidR="00900B2C">
              <w:rPr>
                <w:rFonts w:asciiTheme="minorHAnsi" w:hAnsiTheme="minorHAnsi" w:cs="Arial"/>
                <w:szCs w:val="22"/>
              </w:rPr>
              <w:t xml:space="preserve"> </w:t>
            </w:r>
            <w:r w:rsidR="00B86C0E">
              <w:rPr>
                <w:rFonts w:asciiTheme="minorHAnsi" w:hAnsiTheme="minorHAnsi" w:cs="Arial"/>
                <w:szCs w:val="22"/>
              </w:rPr>
              <w:t>those supporting impact, commercialisation, and knowledge exchange</w:t>
            </w:r>
            <w:r w:rsidR="009C5C78">
              <w:rPr>
                <w:rFonts w:asciiTheme="minorHAnsi" w:hAnsiTheme="minorHAnsi" w:cs="Arial"/>
                <w:szCs w:val="22"/>
              </w:rPr>
              <w:t xml:space="preserve">. </w:t>
            </w:r>
            <w:r w:rsidR="007F7E64">
              <w:rPr>
                <w:rFonts w:asciiTheme="minorHAnsi" w:hAnsiTheme="minorHAnsi" w:cs="Arial"/>
                <w:szCs w:val="22"/>
              </w:rPr>
              <w:t xml:space="preserve"> Collaboration with external partners will also be a key part of the role.</w:t>
            </w:r>
            <w:r w:rsidR="00401EF8">
              <w:rPr>
                <w:rFonts w:asciiTheme="minorHAnsi" w:hAnsiTheme="minorHAnsi" w:cs="Arial"/>
                <w:szCs w:val="22"/>
              </w:rPr>
              <w:t xml:space="preserve"> </w:t>
            </w:r>
          </w:p>
          <w:p w14:paraId="490DEEA3" w14:textId="37380680" w:rsidR="001527A7" w:rsidRPr="00A6330F" w:rsidRDefault="001527A7" w:rsidP="001A53EE">
            <w:pPr>
              <w:rPr>
                <w:rFonts w:asciiTheme="minorHAnsi" w:hAnsiTheme="minorHAnsi" w:cs="Arial"/>
                <w:szCs w:val="22"/>
              </w:rPr>
            </w:pPr>
          </w:p>
        </w:tc>
      </w:tr>
    </w:tbl>
    <w:p w14:paraId="386A6102" w14:textId="77777777" w:rsidR="00FE6C5C" w:rsidRPr="00F00F64" w:rsidRDefault="00FE6C5C" w:rsidP="00FE6C5C">
      <w:pPr>
        <w:rPr>
          <w:rFonts w:asciiTheme="minorHAnsi" w:hAnsiTheme="minorHAnsi" w:cs="Arial"/>
          <w:szCs w:val="22"/>
        </w:rPr>
      </w:pPr>
    </w:p>
    <w:p w14:paraId="2DEDA7BA" w14:textId="77777777" w:rsidR="001527A7" w:rsidRDefault="001527A7">
      <w: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F00F64" w14:paraId="134F4A47" w14:textId="77777777" w:rsidTr="001527A7">
        <w:tc>
          <w:tcPr>
            <w:tcW w:w="8992" w:type="dxa"/>
          </w:tcPr>
          <w:p w14:paraId="64184D03" w14:textId="7E0C0375" w:rsidR="00FE6C5C" w:rsidRPr="00F00F64" w:rsidRDefault="00FE6C5C" w:rsidP="00E60A47">
            <w:pPr>
              <w:rPr>
                <w:rFonts w:asciiTheme="minorHAnsi" w:hAnsiTheme="minorHAnsi" w:cs="Arial"/>
                <w:b/>
                <w:szCs w:val="22"/>
              </w:rPr>
            </w:pPr>
            <w:r w:rsidRPr="00F00F64">
              <w:rPr>
                <w:rFonts w:asciiTheme="minorHAnsi" w:hAnsiTheme="minorHAnsi" w:cs="Arial"/>
                <w:b/>
                <w:szCs w:val="22"/>
              </w:rPr>
              <w:lastRenderedPageBreak/>
              <w:t xml:space="preserve">Source and nature of management provided </w:t>
            </w:r>
          </w:p>
        </w:tc>
      </w:tr>
      <w:tr w:rsidR="00FE6C5C" w:rsidRPr="00F00F64" w14:paraId="2FCFB503" w14:textId="77777777" w:rsidTr="001527A7">
        <w:trPr>
          <w:trHeight w:val="354"/>
        </w:trPr>
        <w:tc>
          <w:tcPr>
            <w:tcW w:w="8992" w:type="dxa"/>
          </w:tcPr>
          <w:p w14:paraId="2D4DC34D" w14:textId="77777777" w:rsidR="001527A7" w:rsidRDefault="001527A7" w:rsidP="01BB56B2">
            <w:pPr>
              <w:jc w:val="left"/>
              <w:rPr>
                <w:rFonts w:asciiTheme="minorHAnsi" w:hAnsiTheme="minorHAnsi" w:cs="Arial"/>
              </w:rPr>
            </w:pPr>
          </w:p>
          <w:p w14:paraId="63E145A1" w14:textId="4A5801E6" w:rsidR="009C5C78" w:rsidRDefault="25EAD4ED" w:rsidP="01BB56B2">
            <w:pPr>
              <w:jc w:val="left"/>
              <w:rPr>
                <w:rFonts w:asciiTheme="minorHAnsi" w:hAnsiTheme="minorHAnsi" w:cs="Arial"/>
              </w:rPr>
            </w:pPr>
            <w:r w:rsidRPr="01BB56B2">
              <w:rPr>
                <w:rFonts w:asciiTheme="minorHAnsi" w:hAnsiTheme="minorHAnsi" w:cs="Arial"/>
              </w:rPr>
              <w:t xml:space="preserve">Reports to </w:t>
            </w:r>
            <w:r w:rsidR="2C57ECC3" w:rsidRPr="01BB56B2">
              <w:rPr>
                <w:rFonts w:asciiTheme="minorHAnsi" w:hAnsiTheme="minorHAnsi" w:cs="Arial"/>
              </w:rPr>
              <w:t xml:space="preserve">Head of Research </w:t>
            </w:r>
            <w:r w:rsidR="2D454A3D" w:rsidRPr="01BB56B2">
              <w:rPr>
                <w:rFonts w:asciiTheme="minorHAnsi" w:hAnsiTheme="minorHAnsi" w:cs="Arial"/>
              </w:rPr>
              <w:t>Excellence and Impact</w:t>
            </w:r>
            <w:r w:rsidR="219BBAB8" w:rsidRPr="01BB56B2">
              <w:rPr>
                <w:rFonts w:asciiTheme="minorHAnsi" w:hAnsiTheme="minorHAnsi" w:cs="Arial"/>
              </w:rPr>
              <w:t>.</w:t>
            </w:r>
          </w:p>
          <w:p w14:paraId="0A1DEAF8" w14:textId="77777777" w:rsidR="00A6330F" w:rsidRDefault="26C51A7B" w:rsidP="01BB56B2">
            <w:pPr>
              <w:jc w:val="left"/>
              <w:rPr>
                <w:rFonts w:asciiTheme="minorHAnsi" w:hAnsiTheme="minorHAnsi" w:cs="Arial"/>
              </w:rPr>
            </w:pPr>
            <w:r w:rsidRPr="01BB56B2">
              <w:rPr>
                <w:rFonts w:asciiTheme="minorHAnsi" w:hAnsiTheme="minorHAnsi" w:cs="Arial"/>
              </w:rPr>
              <w:t>Works alongside the</w:t>
            </w:r>
            <w:r w:rsidR="713A3570" w:rsidRPr="01BB56B2">
              <w:rPr>
                <w:rFonts w:asciiTheme="minorHAnsi" w:hAnsiTheme="minorHAnsi" w:cs="Arial"/>
              </w:rPr>
              <w:t xml:space="preserve"> Head of Technology Transfer, IAA Project Coordinator</w:t>
            </w:r>
            <w:r w:rsidR="3E6055DC" w:rsidRPr="01BB56B2">
              <w:rPr>
                <w:rFonts w:asciiTheme="minorHAnsi" w:hAnsiTheme="minorHAnsi" w:cs="Arial"/>
              </w:rPr>
              <w:t>(s)</w:t>
            </w:r>
            <w:r w:rsidR="713A3570" w:rsidRPr="01BB56B2">
              <w:rPr>
                <w:rFonts w:asciiTheme="minorHAnsi" w:hAnsiTheme="minorHAnsi" w:cs="Arial"/>
              </w:rPr>
              <w:t xml:space="preserve">; </w:t>
            </w:r>
            <w:r w:rsidR="3E6055DC" w:rsidRPr="01BB56B2">
              <w:rPr>
                <w:rFonts w:asciiTheme="minorHAnsi" w:hAnsiTheme="minorHAnsi" w:cs="Arial"/>
              </w:rPr>
              <w:t>other</w:t>
            </w:r>
            <w:r w:rsidR="713A3570" w:rsidRPr="01BB56B2">
              <w:rPr>
                <w:rFonts w:asciiTheme="minorHAnsi" w:hAnsiTheme="minorHAnsi" w:cs="Arial"/>
              </w:rPr>
              <w:t xml:space="preserve"> IAA Programme Manager</w:t>
            </w:r>
            <w:r w:rsidR="3E6055DC" w:rsidRPr="01BB56B2">
              <w:rPr>
                <w:rFonts w:asciiTheme="minorHAnsi" w:hAnsiTheme="minorHAnsi" w:cs="Arial"/>
              </w:rPr>
              <w:t>(s)</w:t>
            </w:r>
            <w:r w:rsidR="713A3570" w:rsidRPr="01BB56B2">
              <w:rPr>
                <w:rFonts w:asciiTheme="minorHAnsi" w:hAnsiTheme="minorHAnsi" w:cs="Arial"/>
              </w:rPr>
              <w:t xml:space="preserve">; </w:t>
            </w:r>
            <w:r w:rsidRPr="01BB56B2">
              <w:rPr>
                <w:rFonts w:asciiTheme="minorHAnsi" w:hAnsiTheme="minorHAnsi" w:cs="Arial"/>
              </w:rPr>
              <w:t>Research Impact Manager</w:t>
            </w:r>
            <w:r w:rsidR="6B136349" w:rsidRPr="01BB56B2">
              <w:rPr>
                <w:rFonts w:asciiTheme="minorHAnsi" w:hAnsiTheme="minorHAnsi" w:cs="Arial"/>
              </w:rPr>
              <w:t xml:space="preserve">, </w:t>
            </w:r>
            <w:r w:rsidR="2D454A3D" w:rsidRPr="01BB56B2">
              <w:rPr>
                <w:rFonts w:asciiTheme="minorHAnsi" w:hAnsiTheme="minorHAnsi" w:cs="Arial"/>
              </w:rPr>
              <w:t>Business Partnership &amp; KE</w:t>
            </w:r>
            <w:r w:rsidR="6B136349" w:rsidRPr="01BB56B2">
              <w:rPr>
                <w:rFonts w:asciiTheme="minorHAnsi" w:hAnsiTheme="minorHAnsi" w:cs="Arial"/>
              </w:rPr>
              <w:t xml:space="preserve"> Managers</w:t>
            </w:r>
            <w:r w:rsidR="7EC03272" w:rsidRPr="01BB56B2">
              <w:rPr>
                <w:rFonts w:asciiTheme="minorHAnsi" w:hAnsiTheme="minorHAnsi" w:cs="Arial"/>
              </w:rPr>
              <w:t>.</w:t>
            </w:r>
          </w:p>
          <w:p w14:paraId="54392866" w14:textId="0682BFD9" w:rsidR="001527A7" w:rsidRPr="00FE2B30" w:rsidRDefault="001527A7" w:rsidP="01BB56B2">
            <w:pPr>
              <w:jc w:val="left"/>
              <w:rPr>
                <w:rFonts w:asciiTheme="minorHAnsi" w:hAnsiTheme="minorHAnsi" w:cs="Arial"/>
              </w:rPr>
            </w:pPr>
          </w:p>
        </w:tc>
      </w:tr>
    </w:tbl>
    <w:p w14:paraId="4E5FF367"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F00F64" w14:paraId="56BBC572" w14:textId="77777777" w:rsidTr="001527A7">
        <w:tc>
          <w:tcPr>
            <w:tcW w:w="8992" w:type="dxa"/>
          </w:tcPr>
          <w:p w14:paraId="5209A2EA"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Staff management responsibility</w:t>
            </w:r>
          </w:p>
        </w:tc>
      </w:tr>
      <w:tr w:rsidR="00FE6C5C" w:rsidRPr="00F00F64" w14:paraId="3EDF1D89" w14:textId="77777777" w:rsidTr="001527A7">
        <w:tc>
          <w:tcPr>
            <w:tcW w:w="8992" w:type="dxa"/>
          </w:tcPr>
          <w:p w14:paraId="02D9385C" w14:textId="77777777" w:rsidR="001527A7" w:rsidRDefault="001527A7" w:rsidP="01BB56B2">
            <w:pPr>
              <w:rPr>
                <w:rFonts w:asciiTheme="minorHAnsi" w:hAnsiTheme="minorHAnsi" w:cs="Arial"/>
              </w:rPr>
            </w:pPr>
          </w:p>
          <w:p w14:paraId="42D3C77B" w14:textId="77777777" w:rsidR="00FE6C5C" w:rsidRDefault="233AB048" w:rsidP="01BB56B2">
            <w:pPr>
              <w:rPr>
                <w:rFonts w:asciiTheme="minorHAnsi" w:hAnsiTheme="minorHAnsi" w:cs="Arial"/>
                <w:noProof/>
              </w:rPr>
            </w:pPr>
            <w:r w:rsidRPr="01BB56B2">
              <w:rPr>
                <w:rFonts w:asciiTheme="minorHAnsi" w:hAnsiTheme="minorHAnsi" w:cs="Arial"/>
              </w:rPr>
              <w:t xml:space="preserve">This role </w:t>
            </w:r>
            <w:r w:rsidR="1CC887B5" w:rsidRPr="01BB56B2">
              <w:rPr>
                <w:rFonts w:asciiTheme="minorHAnsi" w:hAnsiTheme="minorHAnsi" w:cs="Arial"/>
              </w:rPr>
              <w:t xml:space="preserve">will line manage the </w:t>
            </w:r>
            <w:r w:rsidR="1CC887B5" w:rsidRPr="01BB56B2">
              <w:rPr>
                <w:rFonts w:asciiTheme="minorHAnsi" w:hAnsiTheme="minorHAnsi" w:cs="Arial"/>
                <w:noProof/>
              </w:rPr>
              <w:t xml:space="preserve">EPSRC IAA Project Coordinator. </w:t>
            </w:r>
          </w:p>
          <w:p w14:paraId="1CB09F61" w14:textId="38CBF094" w:rsidR="001527A7" w:rsidRPr="00F00F64" w:rsidRDefault="001527A7" w:rsidP="01BB56B2">
            <w:pPr>
              <w:rPr>
                <w:rFonts w:asciiTheme="minorHAnsi" w:hAnsiTheme="minorHAnsi" w:cs="Arial"/>
                <w:noProof/>
              </w:rPr>
            </w:pPr>
          </w:p>
        </w:tc>
      </w:tr>
    </w:tbl>
    <w:p w14:paraId="6C6538C6" w14:textId="77777777" w:rsidR="001527A7" w:rsidRDefault="001527A7"/>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427239" w:rsidRPr="00F00F64" w14:paraId="23B70F0B" w14:textId="77777777" w:rsidTr="001527A7">
        <w:tc>
          <w:tcPr>
            <w:tcW w:w="8992" w:type="dxa"/>
            <w:tcBorders>
              <w:top w:val="single" w:sz="6" w:space="0" w:color="auto"/>
              <w:left w:val="single" w:sz="6" w:space="0" w:color="auto"/>
              <w:bottom w:val="single" w:sz="6" w:space="0" w:color="auto"/>
              <w:right w:val="single" w:sz="6" w:space="0" w:color="auto"/>
            </w:tcBorders>
          </w:tcPr>
          <w:p w14:paraId="107CEDAF" w14:textId="77777777" w:rsidR="00427239" w:rsidRPr="00F00F64" w:rsidRDefault="00427239" w:rsidP="00427239">
            <w:pPr>
              <w:rPr>
                <w:rFonts w:asciiTheme="minorHAnsi" w:hAnsiTheme="minorHAnsi" w:cs="Arial"/>
                <w:b/>
                <w:szCs w:val="22"/>
              </w:rPr>
            </w:pPr>
            <w:r w:rsidRPr="00F00F64">
              <w:rPr>
                <w:rFonts w:asciiTheme="minorHAnsi" w:hAnsiTheme="minorHAnsi" w:cs="Arial"/>
                <w:b/>
                <w:szCs w:val="22"/>
              </w:rPr>
              <w:t xml:space="preserve">Special conditions </w:t>
            </w:r>
          </w:p>
        </w:tc>
      </w:tr>
      <w:tr w:rsidR="00427239" w:rsidRPr="00F00F64" w14:paraId="75B488F5" w14:textId="77777777" w:rsidTr="001527A7">
        <w:tc>
          <w:tcPr>
            <w:tcW w:w="8992" w:type="dxa"/>
            <w:tcBorders>
              <w:top w:val="single" w:sz="6" w:space="0" w:color="auto"/>
              <w:left w:val="single" w:sz="6" w:space="0" w:color="auto"/>
              <w:bottom w:val="single" w:sz="6" w:space="0" w:color="auto"/>
              <w:right w:val="single" w:sz="6" w:space="0" w:color="auto"/>
            </w:tcBorders>
          </w:tcPr>
          <w:p w14:paraId="67A4F33A" w14:textId="77777777" w:rsidR="001527A7" w:rsidRDefault="001527A7" w:rsidP="00427239">
            <w:pPr>
              <w:rPr>
                <w:rFonts w:asciiTheme="minorHAnsi" w:hAnsiTheme="minorHAnsi" w:cs="Arial"/>
                <w:szCs w:val="22"/>
              </w:rPr>
            </w:pPr>
          </w:p>
          <w:p w14:paraId="1B12162E" w14:textId="77777777" w:rsidR="00427239" w:rsidRDefault="009C5C78" w:rsidP="00427239">
            <w:pPr>
              <w:rPr>
                <w:rFonts w:asciiTheme="minorHAnsi" w:hAnsiTheme="minorHAnsi" w:cs="Arial"/>
                <w:szCs w:val="22"/>
              </w:rPr>
            </w:pPr>
            <w:r>
              <w:rPr>
                <w:rFonts w:asciiTheme="minorHAnsi" w:hAnsiTheme="minorHAnsi" w:cs="Arial"/>
                <w:szCs w:val="22"/>
              </w:rPr>
              <w:t>None</w:t>
            </w:r>
          </w:p>
          <w:p w14:paraId="40C8E2E0" w14:textId="5198A2A8" w:rsidR="001527A7" w:rsidRPr="00F00F64" w:rsidRDefault="001527A7" w:rsidP="00427239">
            <w:pPr>
              <w:rPr>
                <w:rFonts w:asciiTheme="minorHAnsi" w:hAnsiTheme="minorHAnsi" w:cs="Arial"/>
                <w:szCs w:val="22"/>
              </w:rPr>
            </w:pPr>
          </w:p>
        </w:tc>
      </w:tr>
    </w:tbl>
    <w:p w14:paraId="29F71A30" w14:textId="77777777" w:rsidR="00826484" w:rsidRPr="00F00F64" w:rsidRDefault="00826484" w:rsidP="00FE6C5C">
      <w:pPr>
        <w:rPr>
          <w:rFonts w:asciiTheme="minorHAnsi" w:hAnsiTheme="minorHAnsi" w:cs="Arial"/>
          <w:szCs w:val="22"/>
        </w:rPr>
      </w:pPr>
    </w:p>
    <w:tbl>
      <w:tblPr>
        <w:tblStyle w:val="TableGrid"/>
        <w:tblW w:w="0" w:type="auto"/>
        <w:tblLook w:val="01E0" w:firstRow="1" w:lastRow="1" w:firstColumn="1" w:lastColumn="1" w:noHBand="0" w:noVBand="0"/>
      </w:tblPr>
      <w:tblGrid>
        <w:gridCol w:w="535"/>
        <w:gridCol w:w="8460"/>
      </w:tblGrid>
      <w:tr w:rsidR="00FE6C5C" w:rsidRPr="00F00F64" w14:paraId="300377D0" w14:textId="77777777" w:rsidTr="001527A7">
        <w:tc>
          <w:tcPr>
            <w:tcW w:w="8995" w:type="dxa"/>
            <w:gridSpan w:val="2"/>
          </w:tcPr>
          <w:p w14:paraId="07B46E98" w14:textId="77777777" w:rsidR="00FE6C5C" w:rsidRPr="00900B2C" w:rsidRDefault="00FE6C5C" w:rsidP="00E60A47">
            <w:pPr>
              <w:rPr>
                <w:rFonts w:asciiTheme="minorHAnsi" w:hAnsiTheme="minorHAnsi" w:cs="Arial"/>
                <w:b/>
                <w:sz w:val="22"/>
                <w:szCs w:val="22"/>
              </w:rPr>
            </w:pPr>
            <w:r w:rsidRPr="00900B2C">
              <w:rPr>
                <w:rFonts w:asciiTheme="minorHAnsi" w:hAnsiTheme="minorHAnsi" w:cs="Arial"/>
                <w:b/>
                <w:sz w:val="22"/>
                <w:szCs w:val="22"/>
              </w:rPr>
              <w:t xml:space="preserve">Main duties and responsibilities </w:t>
            </w:r>
          </w:p>
        </w:tc>
      </w:tr>
      <w:tr w:rsidR="003757AC" w:rsidRPr="00F00F64" w14:paraId="0DAABE3F" w14:textId="77777777" w:rsidTr="001527A7">
        <w:tc>
          <w:tcPr>
            <w:tcW w:w="8995" w:type="dxa"/>
            <w:gridSpan w:val="2"/>
          </w:tcPr>
          <w:p w14:paraId="1018420E" w14:textId="77777777" w:rsidR="003757AC" w:rsidRPr="00900B2C" w:rsidRDefault="003757AC" w:rsidP="00E60A47">
            <w:pPr>
              <w:rPr>
                <w:rFonts w:asciiTheme="minorHAnsi" w:hAnsiTheme="minorHAnsi" w:cs="Arial"/>
                <w:b/>
                <w:szCs w:val="22"/>
              </w:rPr>
            </w:pPr>
            <w:r w:rsidRPr="003757AC">
              <w:rPr>
                <w:rFonts w:asciiTheme="minorHAnsi" w:hAnsiTheme="minorHAnsi" w:cs="Arial"/>
                <w:b/>
                <w:sz w:val="22"/>
                <w:szCs w:val="22"/>
              </w:rPr>
              <w:t>Impact</w:t>
            </w:r>
          </w:p>
        </w:tc>
      </w:tr>
      <w:tr w:rsidR="00F00F64" w:rsidRPr="00900B2C" w14:paraId="003CD5E9" w14:textId="77777777" w:rsidTr="001527A7">
        <w:tc>
          <w:tcPr>
            <w:tcW w:w="535" w:type="dxa"/>
          </w:tcPr>
          <w:p w14:paraId="6A514256"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1</w:t>
            </w:r>
          </w:p>
        </w:tc>
        <w:tc>
          <w:tcPr>
            <w:tcW w:w="8460" w:type="dxa"/>
          </w:tcPr>
          <w:p w14:paraId="4A6ADA13" w14:textId="545A3D3B" w:rsidR="00F00F64" w:rsidRPr="00900B2C" w:rsidRDefault="713A3570" w:rsidP="01BB56B2">
            <w:pPr>
              <w:rPr>
                <w:rFonts w:asciiTheme="minorHAnsi" w:hAnsiTheme="minorHAnsi" w:cs="Arial"/>
                <w:sz w:val="22"/>
                <w:szCs w:val="22"/>
              </w:rPr>
            </w:pPr>
            <w:r w:rsidRPr="01BB56B2">
              <w:rPr>
                <w:rFonts w:asciiTheme="minorHAnsi" w:hAnsiTheme="minorHAnsi" w:cs="Arial"/>
                <w:sz w:val="22"/>
                <w:szCs w:val="22"/>
              </w:rPr>
              <w:t xml:space="preserve">Work in collaboration with Head of </w:t>
            </w:r>
            <w:r w:rsidR="6CD84F2F" w:rsidRPr="01BB56B2">
              <w:rPr>
                <w:rFonts w:asciiTheme="minorHAnsi" w:hAnsiTheme="minorHAnsi" w:cs="Arial"/>
                <w:sz w:val="22"/>
                <w:szCs w:val="22"/>
              </w:rPr>
              <w:t>Research</w:t>
            </w:r>
            <w:r w:rsidR="5BB60C90" w:rsidRPr="01BB56B2">
              <w:rPr>
                <w:rFonts w:asciiTheme="minorHAnsi" w:hAnsiTheme="minorHAnsi" w:cs="Arial"/>
                <w:sz w:val="22"/>
                <w:szCs w:val="22"/>
              </w:rPr>
              <w:t xml:space="preserve"> Excellence and Impact </w:t>
            </w:r>
            <w:r w:rsidR="3E6055DC" w:rsidRPr="01BB56B2">
              <w:rPr>
                <w:rFonts w:asciiTheme="minorHAnsi" w:hAnsiTheme="minorHAnsi" w:cs="Arial"/>
                <w:sz w:val="22"/>
                <w:szCs w:val="22"/>
              </w:rPr>
              <w:t>Team</w:t>
            </w:r>
            <w:r w:rsidRPr="01BB56B2">
              <w:rPr>
                <w:rFonts w:asciiTheme="minorHAnsi" w:hAnsiTheme="minorHAnsi" w:cs="Arial"/>
                <w:sz w:val="22"/>
                <w:szCs w:val="22"/>
              </w:rPr>
              <w:t xml:space="preserve"> and</w:t>
            </w:r>
            <w:r w:rsidR="5EDA5767" w:rsidRPr="01BB56B2">
              <w:rPr>
                <w:rFonts w:asciiTheme="minorHAnsi" w:hAnsiTheme="minorHAnsi" w:cs="Arial"/>
                <w:sz w:val="22"/>
                <w:szCs w:val="22"/>
              </w:rPr>
              <w:t xml:space="preserve"> EPSRC IAA</w:t>
            </w:r>
            <w:r w:rsidRPr="01BB56B2">
              <w:rPr>
                <w:rFonts w:asciiTheme="minorHAnsi" w:hAnsiTheme="minorHAnsi" w:cs="Arial"/>
                <w:sz w:val="22"/>
                <w:szCs w:val="22"/>
              </w:rPr>
              <w:t xml:space="preserve"> Project Coordinator to deliver the IAA </w:t>
            </w:r>
            <w:proofErr w:type="gramStart"/>
            <w:r w:rsidRPr="01BB56B2">
              <w:rPr>
                <w:rFonts w:asciiTheme="minorHAnsi" w:hAnsiTheme="minorHAnsi" w:cs="Arial"/>
                <w:sz w:val="22"/>
                <w:szCs w:val="22"/>
              </w:rPr>
              <w:t>Programme;</w:t>
            </w:r>
            <w:proofErr w:type="gramEnd"/>
            <w:r w:rsidRPr="01BB56B2">
              <w:rPr>
                <w:rFonts w:asciiTheme="minorHAnsi" w:hAnsiTheme="minorHAnsi" w:cs="Arial"/>
                <w:sz w:val="22"/>
                <w:szCs w:val="22"/>
              </w:rPr>
              <w:t xml:space="preserve"> taking a lead on the </w:t>
            </w:r>
            <w:r w:rsidR="3132D8DD" w:rsidRPr="01BB56B2">
              <w:rPr>
                <w:rFonts w:asciiTheme="minorHAnsi" w:hAnsiTheme="minorHAnsi" w:cs="Arial"/>
                <w:sz w:val="22"/>
                <w:szCs w:val="22"/>
              </w:rPr>
              <w:t xml:space="preserve">impact development and </w:t>
            </w:r>
            <w:r w:rsidR="41528A8A" w:rsidRPr="01BB56B2">
              <w:rPr>
                <w:rFonts w:asciiTheme="minorHAnsi" w:hAnsiTheme="minorHAnsi" w:cs="Arial"/>
                <w:sz w:val="22"/>
                <w:szCs w:val="22"/>
              </w:rPr>
              <w:t>e</w:t>
            </w:r>
            <w:r w:rsidR="1EA8460E" w:rsidRPr="01BB56B2">
              <w:rPr>
                <w:rFonts w:asciiTheme="minorHAnsi" w:hAnsiTheme="minorHAnsi" w:cs="Arial"/>
                <w:sz w:val="22"/>
                <w:szCs w:val="22"/>
              </w:rPr>
              <w:t>valuation</w:t>
            </w:r>
            <w:r w:rsidRPr="01BB56B2">
              <w:rPr>
                <w:rFonts w:asciiTheme="minorHAnsi" w:hAnsiTheme="minorHAnsi" w:cs="Arial"/>
                <w:sz w:val="22"/>
                <w:szCs w:val="22"/>
              </w:rPr>
              <w:t xml:space="preserve"> </w:t>
            </w:r>
            <w:r w:rsidR="1EA8460E" w:rsidRPr="01BB56B2">
              <w:rPr>
                <w:rFonts w:asciiTheme="minorHAnsi" w:hAnsiTheme="minorHAnsi" w:cs="Arial"/>
                <w:sz w:val="22"/>
                <w:szCs w:val="22"/>
              </w:rPr>
              <w:t>of IAA as a programme of impact generation and acceleration</w:t>
            </w:r>
            <w:r w:rsidR="5743813B" w:rsidRPr="01BB56B2">
              <w:rPr>
                <w:rFonts w:asciiTheme="minorHAnsi" w:hAnsiTheme="minorHAnsi" w:cs="Arial"/>
                <w:sz w:val="22"/>
                <w:szCs w:val="22"/>
              </w:rPr>
              <w:t xml:space="preserve">, including analysis of data. </w:t>
            </w:r>
          </w:p>
        </w:tc>
      </w:tr>
      <w:tr w:rsidR="001A53EE" w:rsidRPr="00900B2C" w14:paraId="4DA6298D" w14:textId="77777777" w:rsidTr="001527A7">
        <w:tc>
          <w:tcPr>
            <w:tcW w:w="535" w:type="dxa"/>
          </w:tcPr>
          <w:p w14:paraId="38E6F84D" w14:textId="77777777" w:rsidR="001A53EE" w:rsidRPr="00900B2C" w:rsidRDefault="001A53EE" w:rsidP="001A53EE">
            <w:pPr>
              <w:rPr>
                <w:rFonts w:asciiTheme="minorHAnsi" w:hAnsiTheme="minorHAnsi" w:cs="Arial"/>
                <w:sz w:val="22"/>
                <w:szCs w:val="22"/>
              </w:rPr>
            </w:pPr>
            <w:r w:rsidRPr="00900B2C">
              <w:rPr>
                <w:rFonts w:asciiTheme="minorHAnsi" w:hAnsiTheme="minorHAnsi" w:cs="Arial"/>
                <w:sz w:val="22"/>
                <w:szCs w:val="22"/>
              </w:rPr>
              <w:t>2</w:t>
            </w:r>
          </w:p>
        </w:tc>
        <w:tc>
          <w:tcPr>
            <w:tcW w:w="8460" w:type="dxa"/>
          </w:tcPr>
          <w:p w14:paraId="0FD085B5" w14:textId="7EEF0196" w:rsidR="001A53EE" w:rsidRPr="00900B2C" w:rsidRDefault="001A53EE" w:rsidP="001A53EE">
            <w:pPr>
              <w:rPr>
                <w:rFonts w:asciiTheme="minorHAnsi" w:hAnsiTheme="minorHAnsi" w:cs="Arial"/>
                <w:sz w:val="22"/>
                <w:szCs w:val="22"/>
              </w:rPr>
            </w:pPr>
            <w:r>
              <w:rPr>
                <w:rFonts w:asciiTheme="minorHAnsi" w:hAnsiTheme="minorHAnsi" w:cs="Arial"/>
                <w:sz w:val="22"/>
                <w:szCs w:val="22"/>
              </w:rPr>
              <w:t xml:space="preserve">To identify opportunities to </w:t>
            </w:r>
            <w:r w:rsidRPr="00900B2C">
              <w:rPr>
                <w:rFonts w:asciiTheme="minorHAnsi" w:hAnsiTheme="minorHAnsi" w:cs="Arial"/>
                <w:sz w:val="22"/>
                <w:szCs w:val="22"/>
              </w:rPr>
              <w:t xml:space="preserve">maximise the potential for </w:t>
            </w:r>
            <w:r>
              <w:rPr>
                <w:rFonts w:asciiTheme="minorHAnsi" w:hAnsiTheme="minorHAnsi" w:cs="Arial"/>
                <w:sz w:val="22"/>
                <w:szCs w:val="22"/>
              </w:rPr>
              <w:t xml:space="preserve">accelerating the </w:t>
            </w:r>
            <w:r w:rsidRPr="00900B2C">
              <w:rPr>
                <w:rFonts w:asciiTheme="minorHAnsi" w:hAnsiTheme="minorHAnsi" w:cs="Arial"/>
                <w:sz w:val="22"/>
                <w:szCs w:val="22"/>
              </w:rPr>
              <w:t>impact</w:t>
            </w:r>
            <w:r>
              <w:rPr>
                <w:rFonts w:asciiTheme="minorHAnsi" w:hAnsiTheme="minorHAnsi" w:cs="Arial"/>
                <w:sz w:val="22"/>
                <w:szCs w:val="22"/>
              </w:rPr>
              <w:t xml:space="preserve"> of research and work with academic and professional services colleagues to capitalise on these</w:t>
            </w:r>
            <w:r w:rsidRPr="00900B2C">
              <w:rPr>
                <w:rFonts w:asciiTheme="minorHAnsi" w:hAnsiTheme="minorHAnsi" w:cs="Arial"/>
                <w:sz w:val="22"/>
                <w:szCs w:val="22"/>
              </w:rPr>
              <w:t xml:space="preserve">. </w:t>
            </w:r>
          </w:p>
        </w:tc>
      </w:tr>
      <w:tr w:rsidR="01BB56B2" w:rsidRPr="00E52D4B" w14:paraId="62B9275C" w14:textId="77777777" w:rsidTr="001527A7">
        <w:trPr>
          <w:trHeight w:val="300"/>
        </w:trPr>
        <w:tc>
          <w:tcPr>
            <w:tcW w:w="535" w:type="dxa"/>
          </w:tcPr>
          <w:p w14:paraId="357AAC2B" w14:textId="6A13926A" w:rsidR="46409A58" w:rsidRPr="00E52D4B" w:rsidRDefault="46409A58" w:rsidP="01BB56B2">
            <w:pPr>
              <w:rPr>
                <w:rFonts w:asciiTheme="minorHAnsi" w:hAnsiTheme="minorHAnsi" w:cs="Arial"/>
                <w:sz w:val="22"/>
                <w:szCs w:val="22"/>
              </w:rPr>
            </w:pPr>
            <w:r w:rsidRPr="00E52D4B">
              <w:rPr>
                <w:rFonts w:asciiTheme="minorHAnsi" w:hAnsiTheme="minorHAnsi" w:cs="Arial"/>
                <w:sz w:val="22"/>
                <w:szCs w:val="22"/>
              </w:rPr>
              <w:t>3</w:t>
            </w:r>
          </w:p>
        </w:tc>
        <w:tc>
          <w:tcPr>
            <w:tcW w:w="8460" w:type="dxa"/>
          </w:tcPr>
          <w:p w14:paraId="1AB034A9" w14:textId="05B7316A" w:rsidR="01BB56B2" w:rsidRPr="00E52D4B" w:rsidRDefault="46409A58" w:rsidP="00E52D4B">
            <w:pPr>
              <w:rPr>
                <w:rFonts w:asciiTheme="minorHAnsi" w:hAnsiTheme="minorHAnsi" w:cs="Arial"/>
                <w:noProof/>
                <w:sz w:val="22"/>
                <w:szCs w:val="22"/>
              </w:rPr>
            </w:pPr>
            <w:r w:rsidRPr="00E52D4B">
              <w:rPr>
                <w:rFonts w:asciiTheme="minorHAnsi" w:hAnsiTheme="minorHAnsi" w:cs="Arial"/>
                <w:noProof/>
                <w:sz w:val="22"/>
                <w:szCs w:val="22"/>
              </w:rPr>
              <w:t xml:space="preserve">To establish an interdisciplinary translational hub between IAAs at the University of Bath to share  learning, develop </w:t>
            </w:r>
            <w:r w:rsidRPr="00E52D4B">
              <w:rPr>
                <w:rFonts w:asciiTheme="minorHAnsi" w:hAnsiTheme="minorHAnsi" w:cs="Arial"/>
                <w:sz w:val="22"/>
                <w:szCs w:val="22"/>
              </w:rPr>
              <w:t>good practice</w:t>
            </w:r>
            <w:r w:rsidRPr="00E52D4B">
              <w:rPr>
                <w:rFonts w:asciiTheme="minorHAnsi" w:hAnsiTheme="minorHAnsi" w:cs="Arial"/>
                <w:noProof/>
                <w:sz w:val="22"/>
                <w:szCs w:val="22"/>
              </w:rPr>
              <w:t xml:space="preserve"> and build opportunities for accelerating impact with external stakeholders and partners.  </w:t>
            </w:r>
          </w:p>
        </w:tc>
      </w:tr>
      <w:tr w:rsidR="001A53EE" w:rsidRPr="00900B2C" w14:paraId="31854726" w14:textId="77777777" w:rsidTr="001527A7">
        <w:tc>
          <w:tcPr>
            <w:tcW w:w="535" w:type="dxa"/>
          </w:tcPr>
          <w:p w14:paraId="7A94D3EC" w14:textId="6AFF94B7" w:rsidR="001A53EE" w:rsidRPr="00900B2C" w:rsidRDefault="1AEC815D" w:rsidP="01BB56B2">
            <w:pPr>
              <w:rPr>
                <w:rFonts w:asciiTheme="minorHAnsi" w:hAnsiTheme="minorHAnsi" w:cs="Arial"/>
                <w:sz w:val="22"/>
                <w:szCs w:val="22"/>
              </w:rPr>
            </w:pPr>
            <w:r w:rsidRPr="01BB56B2">
              <w:rPr>
                <w:rFonts w:asciiTheme="minorHAnsi" w:hAnsiTheme="minorHAnsi" w:cs="Arial"/>
                <w:sz w:val="22"/>
                <w:szCs w:val="22"/>
              </w:rPr>
              <w:t>4</w:t>
            </w:r>
          </w:p>
        </w:tc>
        <w:tc>
          <w:tcPr>
            <w:tcW w:w="8460" w:type="dxa"/>
          </w:tcPr>
          <w:p w14:paraId="3A92EC70" w14:textId="643607AF" w:rsidR="001A53EE" w:rsidRPr="00900B2C" w:rsidRDefault="1EA8460E" w:rsidP="01BB56B2">
            <w:pPr>
              <w:pStyle w:val="ListBullet"/>
              <w:jc w:val="both"/>
              <w:rPr>
                <w:rFonts w:asciiTheme="minorHAnsi" w:hAnsiTheme="minorHAnsi"/>
                <w:sz w:val="22"/>
              </w:rPr>
            </w:pPr>
            <w:r w:rsidRPr="4CED43BA">
              <w:rPr>
                <w:rFonts w:asciiTheme="minorHAnsi" w:hAnsiTheme="minorHAnsi"/>
                <w:sz w:val="22"/>
              </w:rPr>
              <w:t>To work with the Research Impact Team to develop</w:t>
            </w:r>
            <w:r w:rsidR="38EE6CBD" w:rsidRPr="4CED43BA">
              <w:rPr>
                <w:rFonts w:asciiTheme="minorHAnsi" w:hAnsiTheme="minorHAnsi"/>
                <w:sz w:val="22"/>
              </w:rPr>
              <w:t xml:space="preserve"> and deliver</w:t>
            </w:r>
            <w:r w:rsidRPr="4CED43BA">
              <w:rPr>
                <w:rFonts w:asciiTheme="minorHAnsi" w:hAnsiTheme="minorHAnsi"/>
                <w:sz w:val="22"/>
              </w:rPr>
              <w:t xml:space="preserve"> tools for academics to evaluate and evidence the impact of their research.</w:t>
            </w:r>
          </w:p>
        </w:tc>
      </w:tr>
      <w:tr w:rsidR="001A53EE" w:rsidRPr="00900B2C" w14:paraId="37E4CCF9" w14:textId="77777777" w:rsidTr="001527A7">
        <w:tc>
          <w:tcPr>
            <w:tcW w:w="535" w:type="dxa"/>
          </w:tcPr>
          <w:p w14:paraId="61075B10" w14:textId="15A59428" w:rsidR="001A53EE" w:rsidRPr="00900B2C" w:rsidRDefault="7B6951DD" w:rsidP="01BB56B2">
            <w:pPr>
              <w:rPr>
                <w:rFonts w:asciiTheme="minorHAnsi" w:hAnsiTheme="minorHAnsi" w:cs="Arial"/>
                <w:sz w:val="22"/>
                <w:szCs w:val="22"/>
              </w:rPr>
            </w:pPr>
            <w:r w:rsidRPr="01BB56B2">
              <w:rPr>
                <w:rFonts w:asciiTheme="minorHAnsi" w:hAnsiTheme="minorHAnsi" w:cs="Arial"/>
                <w:sz w:val="22"/>
                <w:szCs w:val="22"/>
              </w:rPr>
              <w:t>5</w:t>
            </w:r>
          </w:p>
        </w:tc>
        <w:tc>
          <w:tcPr>
            <w:tcW w:w="8460" w:type="dxa"/>
          </w:tcPr>
          <w:p w14:paraId="723D61FB" w14:textId="3DE80247" w:rsidR="001A53EE" w:rsidRPr="00900B2C" w:rsidRDefault="001A53EE" w:rsidP="001A53EE">
            <w:pPr>
              <w:pStyle w:val="ListBullet"/>
              <w:jc w:val="both"/>
              <w:rPr>
                <w:rFonts w:asciiTheme="minorHAnsi" w:hAnsiTheme="minorHAnsi"/>
                <w:sz w:val="22"/>
              </w:rPr>
            </w:pPr>
            <w:r w:rsidRPr="00900B2C">
              <w:rPr>
                <w:rFonts w:asciiTheme="minorHAnsi" w:hAnsiTheme="minorHAnsi"/>
                <w:sz w:val="22"/>
              </w:rPr>
              <w:t>To</w:t>
            </w:r>
            <w:r>
              <w:rPr>
                <w:rFonts w:asciiTheme="minorHAnsi" w:hAnsiTheme="minorHAnsi"/>
                <w:sz w:val="22"/>
              </w:rPr>
              <w:t xml:space="preserve"> ensure that the evidence of impact captured is recorded in line </w:t>
            </w:r>
            <w:r w:rsidRPr="00286D64">
              <w:rPr>
                <w:rFonts w:asciiTheme="minorHAnsi" w:hAnsiTheme="minorHAnsi"/>
                <w:sz w:val="22"/>
              </w:rPr>
              <w:t xml:space="preserve">with </w:t>
            </w:r>
            <w:proofErr w:type="gramStart"/>
            <w:r w:rsidRPr="00286D64">
              <w:rPr>
                <w:rFonts w:asciiTheme="minorHAnsi" w:hAnsiTheme="minorHAnsi"/>
                <w:sz w:val="22"/>
              </w:rPr>
              <w:t>University</w:t>
            </w:r>
            <w:proofErr w:type="gramEnd"/>
            <w:r w:rsidRPr="00286D64">
              <w:rPr>
                <w:rFonts w:asciiTheme="minorHAnsi" w:hAnsiTheme="minorHAnsi"/>
                <w:sz w:val="22"/>
              </w:rPr>
              <w:t xml:space="preserve"> research information management mechanisms</w:t>
            </w:r>
            <w:r>
              <w:rPr>
                <w:rFonts w:asciiTheme="minorHAnsi" w:hAnsiTheme="minorHAnsi"/>
                <w:sz w:val="22"/>
              </w:rPr>
              <w:t xml:space="preserve"> (P</w:t>
            </w:r>
            <w:r w:rsidR="003D2254">
              <w:rPr>
                <w:rFonts w:asciiTheme="minorHAnsi" w:hAnsiTheme="minorHAnsi"/>
                <w:sz w:val="22"/>
              </w:rPr>
              <w:t>ure</w:t>
            </w:r>
            <w:r>
              <w:rPr>
                <w:rFonts w:asciiTheme="minorHAnsi" w:hAnsiTheme="minorHAnsi"/>
                <w:sz w:val="22"/>
              </w:rPr>
              <w:t>)</w:t>
            </w:r>
            <w:r w:rsidRPr="00286D64">
              <w:rPr>
                <w:rFonts w:asciiTheme="minorHAnsi" w:hAnsiTheme="minorHAnsi"/>
                <w:sz w:val="22"/>
              </w:rPr>
              <w:t>.</w:t>
            </w:r>
          </w:p>
        </w:tc>
      </w:tr>
      <w:tr w:rsidR="001A53EE" w:rsidRPr="00900B2C" w14:paraId="0D7FC33E" w14:textId="77777777" w:rsidTr="001527A7">
        <w:tc>
          <w:tcPr>
            <w:tcW w:w="535" w:type="dxa"/>
          </w:tcPr>
          <w:p w14:paraId="5F9850C9" w14:textId="0C316E25" w:rsidR="001A53EE" w:rsidRPr="00900B2C" w:rsidRDefault="499A563F" w:rsidP="01BB56B2">
            <w:pPr>
              <w:rPr>
                <w:rFonts w:asciiTheme="minorHAnsi" w:hAnsiTheme="minorHAnsi" w:cs="Arial"/>
                <w:sz w:val="22"/>
                <w:szCs w:val="22"/>
              </w:rPr>
            </w:pPr>
            <w:r w:rsidRPr="01BB56B2">
              <w:rPr>
                <w:rFonts w:asciiTheme="minorHAnsi" w:hAnsiTheme="minorHAnsi" w:cs="Arial"/>
                <w:sz w:val="22"/>
                <w:szCs w:val="22"/>
              </w:rPr>
              <w:t>6</w:t>
            </w:r>
          </w:p>
        </w:tc>
        <w:tc>
          <w:tcPr>
            <w:tcW w:w="8460" w:type="dxa"/>
          </w:tcPr>
          <w:p w14:paraId="7160112C" w14:textId="16D48DCE" w:rsidR="001A53EE" w:rsidRPr="00900B2C" w:rsidRDefault="1EA8460E" w:rsidP="01BB56B2">
            <w:pPr>
              <w:pStyle w:val="ListBullet"/>
              <w:jc w:val="both"/>
              <w:rPr>
                <w:rFonts w:asciiTheme="minorHAnsi" w:hAnsiTheme="minorHAnsi"/>
              </w:rPr>
            </w:pPr>
            <w:r w:rsidRPr="4CED43BA">
              <w:rPr>
                <w:rFonts w:asciiTheme="minorHAnsi" w:hAnsiTheme="minorHAnsi"/>
                <w:sz w:val="22"/>
              </w:rPr>
              <w:t>To contribute to and evaluate effective communication structures and channels around the culture of impact; providing good practice examples of alternative methods and techniques</w:t>
            </w:r>
            <w:r w:rsidR="6A7FA910" w:rsidRPr="4CED43BA">
              <w:rPr>
                <w:rFonts w:asciiTheme="minorHAnsi" w:hAnsiTheme="minorHAnsi"/>
                <w:sz w:val="22"/>
              </w:rPr>
              <w:t>, in collaboration with the Impact Team</w:t>
            </w:r>
            <w:r w:rsidRPr="4CED43BA">
              <w:rPr>
                <w:rFonts w:asciiTheme="minorHAnsi" w:hAnsiTheme="minorHAnsi"/>
                <w:sz w:val="22"/>
              </w:rPr>
              <w:t>.</w:t>
            </w:r>
          </w:p>
        </w:tc>
      </w:tr>
      <w:tr w:rsidR="001A53EE" w:rsidRPr="00900B2C" w14:paraId="4ACFDA28" w14:textId="77777777" w:rsidTr="001527A7">
        <w:tc>
          <w:tcPr>
            <w:tcW w:w="535" w:type="dxa"/>
          </w:tcPr>
          <w:p w14:paraId="7971D78B" w14:textId="5F5B29FA" w:rsidR="001A53EE" w:rsidRPr="00900B2C" w:rsidDel="00F021DD" w:rsidRDefault="0BECC888" w:rsidP="01BB56B2">
            <w:pPr>
              <w:rPr>
                <w:rFonts w:asciiTheme="minorHAnsi" w:hAnsiTheme="minorHAnsi" w:cs="Arial"/>
              </w:rPr>
            </w:pPr>
            <w:r w:rsidRPr="01BB56B2">
              <w:rPr>
                <w:rFonts w:asciiTheme="minorHAnsi" w:hAnsiTheme="minorHAnsi" w:cs="Arial"/>
              </w:rPr>
              <w:t>7</w:t>
            </w:r>
          </w:p>
        </w:tc>
        <w:tc>
          <w:tcPr>
            <w:tcW w:w="8460" w:type="dxa"/>
          </w:tcPr>
          <w:p w14:paraId="1F66EE47" w14:textId="7D5B64EC" w:rsidR="001A53EE" w:rsidRPr="00900B2C" w:rsidRDefault="1EA8460E" w:rsidP="01BB56B2">
            <w:pPr>
              <w:pStyle w:val="ListBullet"/>
              <w:jc w:val="both"/>
              <w:rPr>
                <w:rFonts w:asciiTheme="minorHAnsi" w:hAnsiTheme="minorHAnsi"/>
                <w:sz w:val="22"/>
              </w:rPr>
            </w:pPr>
            <w:r w:rsidRPr="0F1548AD">
              <w:rPr>
                <w:rFonts w:asciiTheme="minorHAnsi" w:hAnsiTheme="minorHAnsi"/>
                <w:sz w:val="22"/>
              </w:rPr>
              <w:t>To</w:t>
            </w:r>
            <w:r w:rsidR="34626411" w:rsidRPr="0F1548AD">
              <w:rPr>
                <w:rFonts w:asciiTheme="minorHAnsi" w:hAnsiTheme="minorHAnsi"/>
                <w:sz w:val="22"/>
              </w:rPr>
              <w:t xml:space="preserve"> </w:t>
            </w:r>
            <w:r w:rsidR="09D546D8" w:rsidRPr="0F1548AD">
              <w:rPr>
                <w:rFonts w:asciiTheme="minorHAnsi" w:hAnsiTheme="minorHAnsi"/>
                <w:sz w:val="22"/>
              </w:rPr>
              <w:t xml:space="preserve">support </w:t>
            </w:r>
            <w:r w:rsidR="34626411" w:rsidRPr="0F1548AD">
              <w:rPr>
                <w:rFonts w:asciiTheme="minorHAnsi" w:hAnsiTheme="minorHAnsi"/>
                <w:sz w:val="22"/>
              </w:rPr>
              <w:t>deliver</w:t>
            </w:r>
            <w:r w:rsidR="3083341B" w:rsidRPr="0F1548AD">
              <w:rPr>
                <w:rFonts w:asciiTheme="minorHAnsi" w:hAnsiTheme="minorHAnsi"/>
                <w:sz w:val="22"/>
              </w:rPr>
              <w:t>y of</w:t>
            </w:r>
            <w:r w:rsidR="34626411" w:rsidRPr="0F1548AD">
              <w:rPr>
                <w:rFonts w:asciiTheme="minorHAnsi" w:hAnsiTheme="minorHAnsi"/>
                <w:sz w:val="22"/>
              </w:rPr>
              <w:t xml:space="preserve"> the </w:t>
            </w:r>
            <w:r w:rsidRPr="0F1548AD">
              <w:rPr>
                <w:rFonts w:asciiTheme="minorHAnsi" w:hAnsiTheme="minorHAnsi"/>
                <w:sz w:val="22"/>
              </w:rPr>
              <w:t xml:space="preserve">University of Bath’s Impact </w:t>
            </w:r>
            <w:proofErr w:type="gramStart"/>
            <w:r w:rsidR="13E8EF0A" w:rsidRPr="0F1548AD">
              <w:rPr>
                <w:rFonts w:asciiTheme="minorHAnsi" w:hAnsiTheme="minorHAnsi"/>
                <w:sz w:val="22"/>
              </w:rPr>
              <w:t xml:space="preserve">Strategy </w:t>
            </w:r>
            <w:r w:rsidRPr="0F1548AD">
              <w:rPr>
                <w:rFonts w:asciiTheme="minorHAnsi" w:hAnsiTheme="minorHAnsi"/>
                <w:sz w:val="22"/>
              </w:rPr>
              <w:t>,</w:t>
            </w:r>
            <w:proofErr w:type="gramEnd"/>
            <w:r w:rsidRPr="0F1548AD">
              <w:rPr>
                <w:rFonts w:asciiTheme="minorHAnsi" w:hAnsiTheme="minorHAnsi"/>
                <w:sz w:val="22"/>
              </w:rPr>
              <w:t xml:space="preserve"> including the development and delivery of training materials.</w:t>
            </w:r>
          </w:p>
        </w:tc>
      </w:tr>
      <w:tr w:rsidR="001A53EE" w:rsidRPr="00900B2C" w14:paraId="47BF08D3" w14:textId="77777777" w:rsidTr="001527A7">
        <w:tc>
          <w:tcPr>
            <w:tcW w:w="535" w:type="dxa"/>
          </w:tcPr>
          <w:p w14:paraId="22F10B7F" w14:textId="7F3A3BAD" w:rsidR="001A53EE" w:rsidRPr="00900B2C" w:rsidRDefault="630AAA2F" w:rsidP="01BB56B2">
            <w:pPr>
              <w:rPr>
                <w:rFonts w:asciiTheme="minorHAnsi" w:hAnsiTheme="minorHAnsi" w:cs="Arial"/>
                <w:sz w:val="22"/>
                <w:szCs w:val="22"/>
              </w:rPr>
            </w:pPr>
            <w:r w:rsidRPr="01BB56B2">
              <w:rPr>
                <w:rFonts w:asciiTheme="minorHAnsi" w:hAnsiTheme="minorHAnsi" w:cs="Arial"/>
                <w:sz w:val="22"/>
                <w:szCs w:val="22"/>
              </w:rPr>
              <w:t>8</w:t>
            </w:r>
          </w:p>
        </w:tc>
        <w:tc>
          <w:tcPr>
            <w:tcW w:w="8460" w:type="dxa"/>
          </w:tcPr>
          <w:p w14:paraId="1452CE3F" w14:textId="288EB5B6" w:rsidR="001A53EE" w:rsidRPr="00900B2C" w:rsidRDefault="1EA8460E" w:rsidP="01BB56B2">
            <w:pPr>
              <w:rPr>
                <w:rFonts w:asciiTheme="minorHAnsi" w:hAnsiTheme="minorHAnsi" w:cs="Arial"/>
                <w:sz w:val="22"/>
                <w:szCs w:val="22"/>
              </w:rPr>
            </w:pPr>
            <w:r w:rsidRPr="01BB56B2">
              <w:rPr>
                <w:rFonts w:asciiTheme="minorHAnsi" w:hAnsiTheme="minorHAnsi"/>
                <w:sz w:val="22"/>
                <w:szCs w:val="22"/>
              </w:rPr>
              <w:t xml:space="preserve">To support the development of </w:t>
            </w:r>
            <w:r w:rsidR="713A3570" w:rsidRPr="01BB56B2">
              <w:rPr>
                <w:rFonts w:asciiTheme="minorHAnsi" w:hAnsiTheme="minorHAnsi"/>
                <w:sz w:val="22"/>
                <w:szCs w:val="22"/>
              </w:rPr>
              <w:t>future IAA business cases</w:t>
            </w:r>
            <w:r w:rsidR="381B183C" w:rsidRPr="01BB56B2">
              <w:rPr>
                <w:rFonts w:asciiTheme="minorHAnsi" w:hAnsiTheme="minorHAnsi"/>
                <w:sz w:val="22"/>
                <w:szCs w:val="22"/>
              </w:rPr>
              <w:t xml:space="preserve"> and </w:t>
            </w:r>
            <w:r w:rsidR="713A3570" w:rsidRPr="01BB56B2">
              <w:rPr>
                <w:rFonts w:asciiTheme="minorHAnsi" w:hAnsiTheme="minorHAnsi"/>
                <w:sz w:val="22"/>
                <w:szCs w:val="22"/>
              </w:rPr>
              <w:t>grant applications that are aligned to the University’s strategies to deliver high impact research</w:t>
            </w:r>
            <w:r w:rsidR="3289ABC8" w:rsidRPr="01BB56B2">
              <w:rPr>
                <w:rFonts w:asciiTheme="minorHAnsi" w:hAnsiTheme="minorHAnsi"/>
                <w:sz w:val="22"/>
                <w:szCs w:val="22"/>
              </w:rPr>
              <w:t>.</w:t>
            </w:r>
          </w:p>
        </w:tc>
      </w:tr>
      <w:tr w:rsidR="00A478FB" w:rsidRPr="00900B2C" w14:paraId="51DAE923" w14:textId="77777777" w:rsidTr="001527A7">
        <w:tc>
          <w:tcPr>
            <w:tcW w:w="535" w:type="dxa"/>
          </w:tcPr>
          <w:p w14:paraId="3B5C7DD7" w14:textId="77777777" w:rsidR="00A478FB" w:rsidRPr="00900B2C" w:rsidRDefault="00F021DD" w:rsidP="00900B2C">
            <w:pPr>
              <w:rPr>
                <w:rFonts w:asciiTheme="minorHAnsi" w:hAnsiTheme="minorHAnsi" w:cs="Arial"/>
                <w:sz w:val="22"/>
                <w:szCs w:val="22"/>
              </w:rPr>
            </w:pPr>
            <w:r>
              <w:rPr>
                <w:rFonts w:asciiTheme="minorHAnsi" w:hAnsiTheme="minorHAnsi" w:cs="Arial"/>
                <w:sz w:val="22"/>
                <w:szCs w:val="22"/>
              </w:rPr>
              <w:t>9</w:t>
            </w:r>
          </w:p>
        </w:tc>
        <w:tc>
          <w:tcPr>
            <w:tcW w:w="8460" w:type="dxa"/>
          </w:tcPr>
          <w:p w14:paraId="66547A0B" w14:textId="77777777" w:rsidR="00A478FB" w:rsidRPr="00900B2C" w:rsidRDefault="00C83745" w:rsidP="004604A0">
            <w:pPr>
              <w:rPr>
                <w:rFonts w:asciiTheme="minorHAnsi" w:hAnsiTheme="minorHAnsi" w:cs="Arial"/>
                <w:sz w:val="22"/>
                <w:szCs w:val="22"/>
              </w:rPr>
            </w:pPr>
            <w:r>
              <w:rPr>
                <w:rFonts w:asciiTheme="minorHAnsi" w:hAnsiTheme="minorHAnsi" w:cs="Arial"/>
                <w:sz w:val="22"/>
                <w:szCs w:val="22"/>
              </w:rPr>
              <w:t>To work with other IAA programmes (especially those in GW4) to share learning and build on good practice</w:t>
            </w:r>
          </w:p>
        </w:tc>
      </w:tr>
      <w:tr w:rsidR="003757AC" w:rsidRPr="00900B2C" w14:paraId="5BC2EFE4" w14:textId="77777777" w:rsidTr="001527A7">
        <w:tc>
          <w:tcPr>
            <w:tcW w:w="8995" w:type="dxa"/>
            <w:gridSpan w:val="2"/>
          </w:tcPr>
          <w:p w14:paraId="562EC831" w14:textId="62AA80D1" w:rsidR="003757AC" w:rsidRPr="00900B2C" w:rsidRDefault="00CF4F8F" w:rsidP="004604A0">
            <w:pPr>
              <w:rPr>
                <w:rFonts w:asciiTheme="minorHAnsi" w:hAnsiTheme="minorHAnsi" w:cs="Arial"/>
                <w:szCs w:val="22"/>
              </w:rPr>
            </w:pPr>
            <w:r>
              <w:rPr>
                <w:rFonts w:asciiTheme="minorHAnsi" w:hAnsiTheme="minorHAnsi" w:cs="Arial"/>
                <w:b/>
                <w:sz w:val="22"/>
                <w:szCs w:val="22"/>
              </w:rPr>
              <w:t>Communications and Engagement</w:t>
            </w:r>
          </w:p>
        </w:tc>
      </w:tr>
      <w:tr w:rsidR="003757AC" w:rsidRPr="00900B2C" w14:paraId="40B8A806" w14:textId="77777777" w:rsidTr="001527A7">
        <w:tc>
          <w:tcPr>
            <w:tcW w:w="535" w:type="dxa"/>
          </w:tcPr>
          <w:p w14:paraId="6079F3D7" w14:textId="77777777" w:rsidR="003757AC" w:rsidRPr="00900B2C" w:rsidRDefault="00F021DD" w:rsidP="00900B2C">
            <w:pPr>
              <w:rPr>
                <w:rFonts w:asciiTheme="minorHAnsi" w:hAnsiTheme="minorHAnsi" w:cs="Arial"/>
                <w:szCs w:val="22"/>
              </w:rPr>
            </w:pPr>
            <w:r>
              <w:rPr>
                <w:rFonts w:asciiTheme="minorHAnsi" w:hAnsiTheme="minorHAnsi" w:cs="Arial"/>
                <w:szCs w:val="22"/>
              </w:rPr>
              <w:t>10</w:t>
            </w:r>
          </w:p>
        </w:tc>
        <w:tc>
          <w:tcPr>
            <w:tcW w:w="8460" w:type="dxa"/>
          </w:tcPr>
          <w:p w14:paraId="418C5C2B" w14:textId="698DEB4F" w:rsidR="003757AC" w:rsidRPr="00900B2C" w:rsidRDefault="003757AC" w:rsidP="003757AC">
            <w:pPr>
              <w:rPr>
                <w:rFonts w:asciiTheme="minorHAnsi" w:hAnsiTheme="minorHAnsi" w:cs="Arial"/>
                <w:szCs w:val="22"/>
              </w:rPr>
            </w:pPr>
            <w:r>
              <w:rPr>
                <w:rFonts w:asciiTheme="minorHAnsi" w:hAnsiTheme="minorHAnsi" w:cs="Arial"/>
                <w:sz w:val="22"/>
                <w:szCs w:val="22"/>
              </w:rPr>
              <w:t xml:space="preserve">Work with </w:t>
            </w:r>
            <w:r w:rsidR="00E001E5">
              <w:rPr>
                <w:rFonts w:asciiTheme="minorHAnsi" w:hAnsiTheme="minorHAnsi" w:cs="Arial"/>
                <w:sz w:val="22"/>
                <w:szCs w:val="22"/>
              </w:rPr>
              <w:t>academics</w:t>
            </w:r>
            <w:r w:rsidR="00CF4F8F">
              <w:rPr>
                <w:rFonts w:asciiTheme="minorHAnsi" w:hAnsiTheme="minorHAnsi" w:cs="Arial"/>
                <w:sz w:val="22"/>
                <w:szCs w:val="22"/>
              </w:rPr>
              <w:t xml:space="preserve"> and professional services</w:t>
            </w:r>
            <w:r w:rsidR="00E001E5">
              <w:rPr>
                <w:rFonts w:asciiTheme="minorHAnsi" w:hAnsiTheme="minorHAnsi" w:cs="Arial"/>
                <w:sz w:val="22"/>
                <w:szCs w:val="22"/>
              </w:rPr>
              <w:t xml:space="preserve"> to </w:t>
            </w:r>
            <w:r>
              <w:rPr>
                <w:rFonts w:asciiTheme="minorHAnsi" w:hAnsiTheme="minorHAnsi" w:cs="Arial"/>
                <w:sz w:val="22"/>
                <w:szCs w:val="22"/>
              </w:rPr>
              <w:t>deliver</w:t>
            </w:r>
            <w:r w:rsidR="00CF4F8F">
              <w:rPr>
                <w:rFonts w:asciiTheme="minorHAnsi" w:hAnsiTheme="minorHAnsi" w:cs="Arial"/>
                <w:sz w:val="22"/>
                <w:szCs w:val="22"/>
              </w:rPr>
              <w:t>, develop</w:t>
            </w:r>
            <w:r w:rsidRPr="003757AC">
              <w:rPr>
                <w:rFonts w:asciiTheme="minorHAnsi" w:hAnsiTheme="minorHAnsi" w:cs="Arial"/>
                <w:sz w:val="22"/>
                <w:szCs w:val="22"/>
              </w:rPr>
              <w:t xml:space="preserve"> </w:t>
            </w:r>
            <w:r w:rsidR="00CF4F8F">
              <w:rPr>
                <w:rFonts w:asciiTheme="minorHAnsi" w:hAnsiTheme="minorHAnsi" w:cs="Arial"/>
                <w:sz w:val="22"/>
                <w:szCs w:val="22"/>
              </w:rPr>
              <w:t xml:space="preserve">and share </w:t>
            </w:r>
            <w:r w:rsidR="00E001E5">
              <w:rPr>
                <w:rFonts w:asciiTheme="minorHAnsi" w:hAnsiTheme="minorHAnsi" w:cs="Arial"/>
                <w:sz w:val="22"/>
                <w:szCs w:val="22"/>
              </w:rPr>
              <w:t xml:space="preserve">high quality </w:t>
            </w:r>
            <w:r w:rsidR="00AC0F56">
              <w:rPr>
                <w:rFonts w:asciiTheme="minorHAnsi" w:hAnsiTheme="minorHAnsi" w:cs="Arial"/>
                <w:sz w:val="22"/>
                <w:szCs w:val="22"/>
              </w:rPr>
              <w:t xml:space="preserve">Impact </w:t>
            </w:r>
            <w:r w:rsidR="00E001E5">
              <w:rPr>
                <w:rFonts w:asciiTheme="minorHAnsi" w:hAnsiTheme="minorHAnsi" w:cs="Arial"/>
                <w:sz w:val="22"/>
                <w:szCs w:val="22"/>
              </w:rPr>
              <w:t>Case Studies</w:t>
            </w:r>
            <w:r w:rsidR="00CF4F8F">
              <w:rPr>
                <w:rFonts w:asciiTheme="minorHAnsi" w:hAnsiTheme="minorHAnsi" w:cs="Arial"/>
                <w:sz w:val="22"/>
                <w:szCs w:val="22"/>
              </w:rPr>
              <w:t xml:space="preserve"> that are underpinned by </w:t>
            </w:r>
            <w:r w:rsidR="00CA34FE">
              <w:rPr>
                <w:rFonts w:asciiTheme="minorHAnsi" w:hAnsiTheme="minorHAnsi" w:cs="Arial"/>
                <w:sz w:val="22"/>
                <w:szCs w:val="22"/>
              </w:rPr>
              <w:t>research</w:t>
            </w:r>
            <w:r w:rsidR="004E1B24">
              <w:rPr>
                <w:rFonts w:asciiTheme="minorHAnsi" w:hAnsiTheme="minorHAnsi" w:cs="Arial"/>
                <w:sz w:val="22"/>
                <w:szCs w:val="22"/>
              </w:rPr>
              <w:t>; help identify those that might be eligible for assessment exercises (such as REF) and awards</w:t>
            </w:r>
            <w:r w:rsidR="00E04472">
              <w:rPr>
                <w:rFonts w:asciiTheme="minorHAnsi" w:hAnsiTheme="minorHAnsi" w:cs="Arial"/>
                <w:sz w:val="22"/>
                <w:szCs w:val="22"/>
              </w:rPr>
              <w:t>.</w:t>
            </w:r>
          </w:p>
        </w:tc>
      </w:tr>
      <w:tr w:rsidR="003757AC" w:rsidRPr="00900B2C" w14:paraId="7FF67722" w14:textId="77777777" w:rsidTr="001527A7">
        <w:tc>
          <w:tcPr>
            <w:tcW w:w="535" w:type="dxa"/>
          </w:tcPr>
          <w:p w14:paraId="0712D62F" w14:textId="77777777" w:rsidR="003757AC" w:rsidRPr="00900B2C" w:rsidRDefault="00F021DD" w:rsidP="00F021DD">
            <w:pPr>
              <w:rPr>
                <w:rFonts w:asciiTheme="minorHAnsi" w:hAnsiTheme="minorHAnsi" w:cs="Arial"/>
                <w:szCs w:val="22"/>
              </w:rPr>
            </w:pPr>
            <w:r>
              <w:rPr>
                <w:rFonts w:asciiTheme="minorHAnsi" w:hAnsiTheme="minorHAnsi" w:cs="Arial"/>
                <w:szCs w:val="22"/>
              </w:rPr>
              <w:t>11</w:t>
            </w:r>
          </w:p>
        </w:tc>
        <w:tc>
          <w:tcPr>
            <w:tcW w:w="8460" w:type="dxa"/>
          </w:tcPr>
          <w:p w14:paraId="78AF810B" w14:textId="5B5B01D9" w:rsidR="003757AC" w:rsidRPr="003757AC" w:rsidRDefault="00F16F1F" w:rsidP="00F1455C">
            <w:pPr>
              <w:rPr>
                <w:rFonts w:asciiTheme="minorHAnsi" w:hAnsiTheme="minorHAnsi" w:cs="Arial"/>
                <w:sz w:val="22"/>
                <w:szCs w:val="22"/>
              </w:rPr>
            </w:pPr>
            <w:r>
              <w:rPr>
                <w:rFonts w:asciiTheme="minorHAnsi" w:hAnsiTheme="minorHAnsi" w:cs="Arial"/>
                <w:sz w:val="22"/>
                <w:szCs w:val="22"/>
              </w:rPr>
              <w:t>Provide</w:t>
            </w:r>
            <w:r w:rsidRPr="00F16F1F">
              <w:rPr>
                <w:rFonts w:asciiTheme="minorHAnsi" w:hAnsiTheme="minorHAnsi" w:cs="Arial"/>
                <w:sz w:val="22"/>
                <w:szCs w:val="22"/>
              </w:rPr>
              <w:t xml:space="preserve"> accurate and comprehensive information on </w:t>
            </w:r>
            <w:r w:rsidR="00F1455C">
              <w:rPr>
                <w:rFonts w:asciiTheme="minorHAnsi" w:hAnsiTheme="minorHAnsi" w:cs="Arial"/>
                <w:sz w:val="22"/>
                <w:szCs w:val="22"/>
              </w:rPr>
              <w:t>the impact</w:t>
            </w:r>
            <w:r w:rsidRPr="00F16F1F">
              <w:rPr>
                <w:rFonts w:asciiTheme="minorHAnsi" w:hAnsiTheme="minorHAnsi" w:cs="Arial"/>
                <w:sz w:val="22"/>
                <w:szCs w:val="22"/>
              </w:rPr>
              <w:t xml:space="preserve"> aspects on our </w:t>
            </w:r>
            <w:r w:rsidR="003E4618">
              <w:rPr>
                <w:rFonts w:asciiTheme="minorHAnsi" w:hAnsiTheme="minorHAnsi" w:cs="Arial"/>
                <w:sz w:val="22"/>
                <w:szCs w:val="22"/>
              </w:rPr>
              <w:t>r</w:t>
            </w:r>
            <w:r w:rsidR="00CF4F8F">
              <w:rPr>
                <w:rFonts w:asciiTheme="minorHAnsi" w:hAnsiTheme="minorHAnsi" w:cs="Arial"/>
                <w:sz w:val="22"/>
                <w:szCs w:val="22"/>
              </w:rPr>
              <w:t>esearch</w:t>
            </w:r>
            <w:r w:rsidRPr="00F16F1F">
              <w:rPr>
                <w:rFonts w:asciiTheme="minorHAnsi" w:hAnsiTheme="minorHAnsi" w:cs="Arial"/>
                <w:sz w:val="22"/>
                <w:szCs w:val="22"/>
              </w:rPr>
              <w:t xml:space="preserve"> </w:t>
            </w:r>
            <w:r w:rsidR="00CF4F8F">
              <w:rPr>
                <w:rFonts w:asciiTheme="minorHAnsi" w:hAnsiTheme="minorHAnsi" w:cs="Arial"/>
                <w:sz w:val="22"/>
                <w:szCs w:val="22"/>
              </w:rPr>
              <w:t xml:space="preserve">and IAA </w:t>
            </w:r>
            <w:r w:rsidR="002E6A7C">
              <w:rPr>
                <w:rFonts w:asciiTheme="minorHAnsi" w:hAnsiTheme="minorHAnsi" w:cs="Arial"/>
                <w:sz w:val="22"/>
                <w:szCs w:val="22"/>
              </w:rPr>
              <w:t>p</w:t>
            </w:r>
            <w:r w:rsidR="00CF4F8F">
              <w:rPr>
                <w:rFonts w:asciiTheme="minorHAnsi" w:hAnsiTheme="minorHAnsi" w:cs="Arial"/>
                <w:sz w:val="22"/>
                <w:szCs w:val="22"/>
              </w:rPr>
              <w:t xml:space="preserve">rogramme </w:t>
            </w:r>
            <w:r w:rsidRPr="00F16F1F">
              <w:rPr>
                <w:rFonts w:asciiTheme="minorHAnsi" w:hAnsiTheme="minorHAnsi" w:cs="Arial"/>
                <w:sz w:val="22"/>
                <w:szCs w:val="22"/>
              </w:rPr>
              <w:t xml:space="preserve">to </w:t>
            </w:r>
            <w:r w:rsidR="00870783">
              <w:rPr>
                <w:rFonts w:asciiTheme="minorHAnsi" w:hAnsiTheme="minorHAnsi" w:cs="Arial"/>
                <w:sz w:val="22"/>
                <w:szCs w:val="22"/>
              </w:rPr>
              <w:t>the</w:t>
            </w:r>
            <w:r w:rsidR="00CA34FE">
              <w:rPr>
                <w:rFonts w:asciiTheme="minorHAnsi" w:hAnsiTheme="minorHAnsi" w:cs="Arial"/>
                <w:sz w:val="22"/>
                <w:szCs w:val="22"/>
              </w:rPr>
              <w:t xml:space="preserve"> </w:t>
            </w:r>
            <w:r w:rsidR="008E0449" w:rsidRPr="00D47464">
              <w:rPr>
                <w:rFonts w:asciiTheme="minorHAnsi" w:hAnsiTheme="minorHAnsi" w:cs="Arial"/>
                <w:bCs/>
                <w:noProof/>
                <w:sz w:val="22"/>
              </w:rPr>
              <w:t>internal committees that oversee the programme</w:t>
            </w:r>
            <w:r w:rsidR="00CF4F8F">
              <w:rPr>
                <w:rFonts w:asciiTheme="minorHAnsi" w:hAnsiTheme="minorHAnsi" w:cs="Arial"/>
                <w:sz w:val="22"/>
                <w:szCs w:val="22"/>
              </w:rPr>
              <w:t xml:space="preserve"> </w:t>
            </w:r>
            <w:r w:rsidR="00CA34FE">
              <w:rPr>
                <w:rFonts w:asciiTheme="minorHAnsi" w:hAnsiTheme="minorHAnsi" w:cs="Arial"/>
                <w:sz w:val="22"/>
                <w:szCs w:val="22"/>
              </w:rPr>
              <w:t xml:space="preserve">(e.g. </w:t>
            </w:r>
            <w:r w:rsidR="00CF4F8F">
              <w:rPr>
                <w:rFonts w:asciiTheme="minorHAnsi" w:hAnsiTheme="minorHAnsi" w:cs="Arial"/>
                <w:sz w:val="22"/>
                <w:szCs w:val="22"/>
              </w:rPr>
              <w:t>Research Impact Steering Group,</w:t>
            </w:r>
            <w:r w:rsidR="00870783">
              <w:rPr>
                <w:rFonts w:asciiTheme="minorHAnsi" w:hAnsiTheme="minorHAnsi" w:cs="Arial"/>
                <w:sz w:val="22"/>
                <w:szCs w:val="22"/>
              </w:rPr>
              <w:t xml:space="preserve"> I</w:t>
            </w:r>
            <w:r w:rsidR="003D2254">
              <w:rPr>
                <w:rFonts w:asciiTheme="minorHAnsi" w:hAnsiTheme="minorHAnsi" w:cs="Arial"/>
                <w:sz w:val="22"/>
                <w:szCs w:val="22"/>
              </w:rPr>
              <w:t>mpact Assessment Group</w:t>
            </w:r>
            <w:r w:rsidR="00CA34FE">
              <w:rPr>
                <w:rFonts w:asciiTheme="minorHAnsi" w:hAnsiTheme="minorHAnsi" w:cs="Arial"/>
                <w:sz w:val="22"/>
                <w:szCs w:val="22"/>
              </w:rPr>
              <w:t>)</w:t>
            </w:r>
            <w:r w:rsidR="00CF4F8F">
              <w:rPr>
                <w:rFonts w:asciiTheme="minorHAnsi" w:hAnsiTheme="minorHAnsi" w:cs="Arial"/>
                <w:sz w:val="22"/>
                <w:szCs w:val="22"/>
              </w:rPr>
              <w:t xml:space="preserve"> and </w:t>
            </w:r>
            <w:r w:rsidR="00CA34FE">
              <w:rPr>
                <w:rFonts w:asciiTheme="minorHAnsi" w:hAnsiTheme="minorHAnsi" w:cs="Arial"/>
                <w:sz w:val="22"/>
                <w:szCs w:val="22"/>
              </w:rPr>
              <w:t>to UKRI</w:t>
            </w:r>
            <w:r w:rsidR="004C5089">
              <w:rPr>
                <w:rFonts w:asciiTheme="minorHAnsi" w:hAnsiTheme="minorHAnsi" w:cs="Arial"/>
                <w:sz w:val="22"/>
                <w:szCs w:val="22"/>
              </w:rPr>
              <w:t>.</w:t>
            </w:r>
          </w:p>
        </w:tc>
      </w:tr>
      <w:tr w:rsidR="005E2DC9" w:rsidRPr="00900B2C" w14:paraId="43B02FF4" w14:textId="77777777" w:rsidTr="001527A7">
        <w:tc>
          <w:tcPr>
            <w:tcW w:w="8995" w:type="dxa"/>
            <w:gridSpan w:val="2"/>
          </w:tcPr>
          <w:p w14:paraId="525DE7D1" w14:textId="5DF5ABE6" w:rsidR="005E2DC9" w:rsidRPr="00900B2C" w:rsidRDefault="005E2DC9" w:rsidP="00900B2C">
            <w:pPr>
              <w:rPr>
                <w:rFonts w:asciiTheme="minorHAnsi" w:hAnsiTheme="minorHAnsi" w:cs="Arial"/>
                <w:sz w:val="22"/>
                <w:szCs w:val="22"/>
              </w:rPr>
            </w:pPr>
            <w:r w:rsidRPr="00900B2C">
              <w:rPr>
                <w:rFonts w:asciiTheme="minorHAnsi" w:hAnsiTheme="minorHAnsi" w:cs="Arial"/>
                <w:sz w:val="22"/>
                <w:szCs w:val="22"/>
              </w:rPr>
              <w:t xml:space="preserve">You will from time to time be required to undertake other duties of a similar nature as reasonably required by your line manager. </w:t>
            </w:r>
          </w:p>
          <w:p w14:paraId="619246BA" w14:textId="114846BE" w:rsidR="001527A7" w:rsidRPr="00900B2C" w:rsidRDefault="005E2DC9" w:rsidP="00A6330F">
            <w:pPr>
              <w:rPr>
                <w:rFonts w:asciiTheme="minorHAnsi" w:hAnsiTheme="minorHAnsi" w:cs="Arial"/>
                <w:sz w:val="22"/>
                <w:szCs w:val="22"/>
              </w:rPr>
            </w:pPr>
            <w:r w:rsidRPr="00900B2C">
              <w:rPr>
                <w:rFonts w:asciiTheme="minorHAnsi" w:hAnsiTheme="minorHAnsi" w:cs="Arial"/>
                <w:sz w:val="22"/>
                <w:szCs w:val="22"/>
              </w:rPr>
              <w:t xml:space="preserve">You are required to follow all University policies and procedures at all times and take account of </w:t>
            </w:r>
            <w:proofErr w:type="gramStart"/>
            <w:r w:rsidRPr="00900B2C">
              <w:rPr>
                <w:rFonts w:asciiTheme="minorHAnsi" w:hAnsiTheme="minorHAnsi" w:cs="Arial"/>
                <w:sz w:val="22"/>
                <w:szCs w:val="22"/>
              </w:rPr>
              <w:t>University</w:t>
            </w:r>
            <w:proofErr w:type="gramEnd"/>
            <w:r w:rsidRPr="00900B2C">
              <w:rPr>
                <w:rFonts w:asciiTheme="minorHAnsi" w:hAnsiTheme="minorHAnsi" w:cs="Arial"/>
                <w:sz w:val="22"/>
                <w:szCs w:val="22"/>
              </w:rPr>
              <w:t xml:space="preserve"> guidance</w:t>
            </w:r>
            <w:r w:rsidR="008E0449">
              <w:rPr>
                <w:rFonts w:asciiTheme="minorHAnsi" w:hAnsiTheme="minorHAnsi" w:cs="Arial"/>
                <w:sz w:val="22"/>
                <w:szCs w:val="22"/>
              </w:rPr>
              <w:t>.</w:t>
            </w:r>
          </w:p>
        </w:tc>
      </w:tr>
    </w:tbl>
    <w:p w14:paraId="26EEBFC5" w14:textId="77777777" w:rsidR="00FE6C5C" w:rsidRDefault="00FE6C5C" w:rsidP="001527A7">
      <w:pPr>
        <w:rPr>
          <w:rFonts w:asciiTheme="minorHAnsi" w:hAnsiTheme="minorHAnsi" w:cs="Arial"/>
          <w:b/>
          <w:bCs/>
          <w:szCs w:val="22"/>
        </w:rPr>
      </w:pPr>
      <w:r w:rsidRPr="00F00F64">
        <w:rPr>
          <w:rFonts w:asciiTheme="minorHAnsi" w:hAnsiTheme="minorHAnsi" w:cs="Arial"/>
          <w:b/>
          <w:bCs/>
          <w:szCs w:val="22"/>
        </w:rPr>
        <w:lastRenderedPageBreak/>
        <w:t>Person Specification</w:t>
      </w:r>
    </w:p>
    <w:p w14:paraId="07AA427B" w14:textId="77777777" w:rsidR="001527A7" w:rsidRPr="00F00F64" w:rsidRDefault="001527A7" w:rsidP="001527A7">
      <w:pPr>
        <w:rPr>
          <w:rFonts w:asciiTheme="minorHAnsi" w:hAnsiTheme="minorHAnsi" w:cs="Arial"/>
          <w:b/>
          <w:bCs/>
          <w:szCs w:val="22"/>
        </w:rPr>
      </w:pPr>
    </w:p>
    <w:tbl>
      <w:tblPr>
        <w:tblpPr w:leftFromText="180" w:rightFromText="180" w:vertAnchor="text" w:horzAnchor="margin" w:tblpY="84"/>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5"/>
        <w:gridCol w:w="1710"/>
        <w:gridCol w:w="1530"/>
      </w:tblGrid>
      <w:tr w:rsidR="00FE6C5C" w:rsidRPr="00F00F64" w14:paraId="3607D141" w14:textId="77777777" w:rsidTr="001527A7">
        <w:tc>
          <w:tcPr>
            <w:tcW w:w="5755" w:type="dxa"/>
            <w:shd w:val="clear" w:color="auto" w:fill="F3F3F3"/>
            <w:tcMar>
              <w:top w:w="0" w:type="dxa"/>
              <w:left w:w="108" w:type="dxa"/>
              <w:bottom w:w="0" w:type="dxa"/>
              <w:right w:w="108" w:type="dxa"/>
            </w:tcMar>
          </w:tcPr>
          <w:p w14:paraId="303FA27D"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Qualifications and Training</w:t>
            </w:r>
          </w:p>
        </w:tc>
        <w:tc>
          <w:tcPr>
            <w:tcW w:w="1710" w:type="dxa"/>
            <w:shd w:val="clear" w:color="auto" w:fill="F3F3F3"/>
            <w:tcMar>
              <w:top w:w="0" w:type="dxa"/>
              <w:left w:w="108" w:type="dxa"/>
              <w:bottom w:w="0" w:type="dxa"/>
              <w:right w:w="108" w:type="dxa"/>
            </w:tcMar>
          </w:tcPr>
          <w:p w14:paraId="1449588D"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530" w:type="dxa"/>
            <w:shd w:val="clear" w:color="auto" w:fill="F3F3F3"/>
            <w:tcMar>
              <w:top w:w="0" w:type="dxa"/>
              <w:left w:w="108" w:type="dxa"/>
              <w:bottom w:w="0" w:type="dxa"/>
              <w:right w:w="108" w:type="dxa"/>
            </w:tcMar>
          </w:tcPr>
          <w:p w14:paraId="5CD6C31B"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E8698F" w:rsidRPr="00F00F64" w14:paraId="701376C4" w14:textId="77777777" w:rsidTr="001527A7">
        <w:tc>
          <w:tcPr>
            <w:tcW w:w="5755" w:type="dxa"/>
            <w:tcMar>
              <w:top w:w="0" w:type="dxa"/>
              <w:left w:w="108" w:type="dxa"/>
              <w:bottom w:w="0" w:type="dxa"/>
              <w:right w:w="108" w:type="dxa"/>
            </w:tcMar>
          </w:tcPr>
          <w:p w14:paraId="64F37A69" w14:textId="77777777" w:rsidR="00E8698F" w:rsidRPr="00045242" w:rsidRDefault="00E8698F" w:rsidP="00E8698F">
            <w:pPr>
              <w:pStyle w:val="ListBullet"/>
              <w:rPr>
                <w:rFonts w:asciiTheme="minorHAnsi" w:hAnsiTheme="minorHAnsi"/>
              </w:rPr>
            </w:pPr>
            <w:r w:rsidRPr="00F00F64">
              <w:rPr>
                <w:rFonts w:asciiTheme="minorHAnsi" w:hAnsiTheme="minorHAnsi"/>
              </w:rPr>
              <w:t xml:space="preserve">Educated to degree level </w:t>
            </w:r>
            <w:r>
              <w:rPr>
                <w:rFonts w:asciiTheme="minorHAnsi" w:hAnsiTheme="minorHAnsi"/>
              </w:rPr>
              <w:t>or equivalent</w:t>
            </w:r>
          </w:p>
        </w:tc>
        <w:tc>
          <w:tcPr>
            <w:tcW w:w="1710" w:type="dxa"/>
            <w:tcMar>
              <w:top w:w="0" w:type="dxa"/>
              <w:left w:w="108" w:type="dxa"/>
              <w:bottom w:w="0" w:type="dxa"/>
              <w:right w:w="108" w:type="dxa"/>
            </w:tcMar>
          </w:tcPr>
          <w:p w14:paraId="6BABF924" w14:textId="23586D20"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c>
          <w:tcPr>
            <w:tcW w:w="1530" w:type="dxa"/>
            <w:tcMar>
              <w:top w:w="0" w:type="dxa"/>
              <w:left w:w="108" w:type="dxa"/>
              <w:bottom w:w="0" w:type="dxa"/>
              <w:right w:w="108" w:type="dxa"/>
            </w:tcMar>
          </w:tcPr>
          <w:p w14:paraId="3F81C29A" w14:textId="77777777" w:rsidR="00E8698F" w:rsidRPr="00F00F64" w:rsidRDefault="00E8698F" w:rsidP="00E8698F">
            <w:pPr>
              <w:jc w:val="center"/>
              <w:rPr>
                <w:rFonts w:asciiTheme="minorHAnsi" w:hAnsiTheme="minorHAnsi" w:cs="Arial"/>
                <w:szCs w:val="22"/>
              </w:rPr>
            </w:pPr>
          </w:p>
        </w:tc>
      </w:tr>
      <w:tr w:rsidR="00E8698F" w:rsidRPr="00F00F64" w14:paraId="52362A98" w14:textId="77777777" w:rsidTr="001527A7">
        <w:tc>
          <w:tcPr>
            <w:tcW w:w="5755" w:type="dxa"/>
            <w:tcMar>
              <w:top w:w="0" w:type="dxa"/>
              <w:left w:w="108" w:type="dxa"/>
              <w:bottom w:w="0" w:type="dxa"/>
              <w:right w:w="108" w:type="dxa"/>
            </w:tcMar>
          </w:tcPr>
          <w:p w14:paraId="35C041D4" w14:textId="77777777" w:rsidR="00E8698F" w:rsidRPr="00F00F64" w:rsidRDefault="00E8698F" w:rsidP="00E8698F">
            <w:pPr>
              <w:pStyle w:val="ListBullet"/>
              <w:rPr>
                <w:rFonts w:asciiTheme="minorHAnsi" w:hAnsiTheme="minorHAnsi"/>
              </w:rPr>
            </w:pPr>
            <w:r w:rsidRPr="005415CB">
              <w:rPr>
                <w:rFonts w:asciiTheme="minorHAnsi" w:hAnsiTheme="minorHAnsi"/>
              </w:rPr>
              <w:t>Relevant postgraduate research degree or equivalent commercial experience</w:t>
            </w:r>
          </w:p>
        </w:tc>
        <w:tc>
          <w:tcPr>
            <w:tcW w:w="1710" w:type="dxa"/>
            <w:tcMar>
              <w:top w:w="0" w:type="dxa"/>
              <w:left w:w="108" w:type="dxa"/>
              <w:bottom w:w="0" w:type="dxa"/>
              <w:right w:w="108" w:type="dxa"/>
            </w:tcMar>
          </w:tcPr>
          <w:p w14:paraId="2BAA28D3" w14:textId="77777777" w:rsidR="00E8698F" w:rsidRPr="00F00F64" w:rsidRDefault="00E8698F" w:rsidP="00E8698F">
            <w:pPr>
              <w:jc w:val="center"/>
              <w:rPr>
                <w:rFonts w:asciiTheme="minorHAnsi" w:hAnsiTheme="minorHAnsi" w:cs="Arial"/>
                <w:szCs w:val="22"/>
              </w:rPr>
            </w:pPr>
          </w:p>
        </w:tc>
        <w:tc>
          <w:tcPr>
            <w:tcW w:w="1530" w:type="dxa"/>
            <w:tcMar>
              <w:top w:w="0" w:type="dxa"/>
              <w:left w:w="108" w:type="dxa"/>
              <w:bottom w:w="0" w:type="dxa"/>
              <w:right w:w="108" w:type="dxa"/>
            </w:tcMar>
          </w:tcPr>
          <w:p w14:paraId="39ECF314" w14:textId="6A2E7570"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r>
      <w:tr w:rsidR="00E8698F" w:rsidRPr="00F00F64" w14:paraId="3E454067" w14:textId="77777777" w:rsidTr="001527A7">
        <w:tc>
          <w:tcPr>
            <w:tcW w:w="5755" w:type="dxa"/>
            <w:tcMar>
              <w:top w:w="0" w:type="dxa"/>
              <w:left w:w="108" w:type="dxa"/>
              <w:bottom w:w="0" w:type="dxa"/>
              <w:right w:w="108" w:type="dxa"/>
            </w:tcMar>
          </w:tcPr>
          <w:p w14:paraId="030CEB61" w14:textId="214324AC" w:rsidR="00E8698F" w:rsidRPr="00F00F64" w:rsidRDefault="00E8698F" w:rsidP="00E8698F">
            <w:pPr>
              <w:rPr>
                <w:rFonts w:asciiTheme="minorHAnsi" w:hAnsiTheme="minorHAnsi" w:cs="Arial"/>
                <w:b/>
                <w:bCs/>
                <w:szCs w:val="22"/>
              </w:rPr>
            </w:pPr>
            <w:r w:rsidRPr="00F00F64">
              <w:rPr>
                <w:rFonts w:asciiTheme="minorHAnsi" w:hAnsiTheme="minorHAnsi" w:cs="Arial"/>
                <w:szCs w:val="22"/>
              </w:rPr>
              <w:t xml:space="preserve">Project </w:t>
            </w:r>
            <w:r>
              <w:rPr>
                <w:rFonts w:asciiTheme="minorHAnsi" w:hAnsiTheme="minorHAnsi" w:cs="Arial"/>
                <w:szCs w:val="22"/>
              </w:rPr>
              <w:t xml:space="preserve">or Programme </w:t>
            </w:r>
            <w:r w:rsidRPr="00F00F64">
              <w:rPr>
                <w:rFonts w:asciiTheme="minorHAnsi" w:hAnsiTheme="minorHAnsi" w:cs="Arial"/>
                <w:szCs w:val="22"/>
              </w:rPr>
              <w:t>management qualification</w:t>
            </w:r>
          </w:p>
        </w:tc>
        <w:tc>
          <w:tcPr>
            <w:tcW w:w="1710" w:type="dxa"/>
            <w:tcMar>
              <w:top w:w="0" w:type="dxa"/>
              <w:left w:w="108" w:type="dxa"/>
              <w:bottom w:w="0" w:type="dxa"/>
              <w:right w:w="108" w:type="dxa"/>
            </w:tcMar>
          </w:tcPr>
          <w:p w14:paraId="21AE99C5" w14:textId="77777777" w:rsidR="00E8698F" w:rsidRPr="00F00F64" w:rsidRDefault="00E8698F" w:rsidP="00E8698F">
            <w:pPr>
              <w:jc w:val="center"/>
              <w:rPr>
                <w:rFonts w:asciiTheme="minorHAnsi" w:hAnsiTheme="minorHAnsi" w:cs="Arial"/>
                <w:szCs w:val="22"/>
              </w:rPr>
            </w:pPr>
          </w:p>
        </w:tc>
        <w:tc>
          <w:tcPr>
            <w:tcW w:w="1530" w:type="dxa"/>
            <w:tcMar>
              <w:top w:w="0" w:type="dxa"/>
              <w:left w:w="108" w:type="dxa"/>
              <w:bottom w:w="0" w:type="dxa"/>
              <w:right w:w="108" w:type="dxa"/>
            </w:tcMar>
          </w:tcPr>
          <w:p w14:paraId="424DD084" w14:textId="513EBE8B"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5"/>
        <w:gridCol w:w="1710"/>
        <w:gridCol w:w="1574"/>
      </w:tblGrid>
      <w:tr w:rsidR="00FE6C5C" w:rsidRPr="00F00F64" w14:paraId="013EC664" w14:textId="77777777" w:rsidTr="001527A7">
        <w:tc>
          <w:tcPr>
            <w:tcW w:w="5755" w:type="dxa"/>
            <w:shd w:val="clear" w:color="auto" w:fill="F3F3F3"/>
            <w:tcMar>
              <w:top w:w="0" w:type="dxa"/>
              <w:left w:w="108" w:type="dxa"/>
              <w:bottom w:w="0" w:type="dxa"/>
              <w:right w:w="108" w:type="dxa"/>
            </w:tcMar>
          </w:tcPr>
          <w:p w14:paraId="01C49134"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Knowledge and Experience</w:t>
            </w:r>
          </w:p>
        </w:tc>
        <w:tc>
          <w:tcPr>
            <w:tcW w:w="1710" w:type="dxa"/>
            <w:shd w:val="clear" w:color="auto" w:fill="F3F3F3"/>
            <w:tcMar>
              <w:top w:w="0" w:type="dxa"/>
              <w:left w:w="108" w:type="dxa"/>
              <w:bottom w:w="0" w:type="dxa"/>
              <w:right w:w="108" w:type="dxa"/>
            </w:tcMar>
          </w:tcPr>
          <w:p w14:paraId="6D032CF0"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574" w:type="dxa"/>
            <w:shd w:val="clear" w:color="auto" w:fill="F3F3F3"/>
            <w:tcMar>
              <w:top w:w="0" w:type="dxa"/>
              <w:left w:w="108" w:type="dxa"/>
              <w:bottom w:w="0" w:type="dxa"/>
              <w:right w:w="108" w:type="dxa"/>
            </w:tcMar>
          </w:tcPr>
          <w:p w14:paraId="2DDFE41C"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E8698F" w:rsidRPr="00F00F64" w14:paraId="61827A29" w14:textId="77777777" w:rsidTr="001527A7">
        <w:tc>
          <w:tcPr>
            <w:tcW w:w="5755" w:type="dxa"/>
            <w:tcMar>
              <w:top w:w="0" w:type="dxa"/>
              <w:left w:w="108" w:type="dxa"/>
              <w:bottom w:w="0" w:type="dxa"/>
              <w:right w:w="108" w:type="dxa"/>
            </w:tcMar>
          </w:tcPr>
          <w:p w14:paraId="604D90FD" w14:textId="77777777" w:rsidR="00E8698F" w:rsidRPr="00F00F64" w:rsidRDefault="00E8698F" w:rsidP="00E8698F">
            <w:pPr>
              <w:rPr>
                <w:rFonts w:asciiTheme="minorHAnsi" w:hAnsiTheme="minorHAnsi" w:cs="Arial"/>
                <w:szCs w:val="22"/>
              </w:rPr>
            </w:pPr>
            <w:r>
              <w:rPr>
                <w:rFonts w:asciiTheme="minorHAnsi" w:hAnsiTheme="minorHAnsi" w:cs="Arial"/>
                <w:szCs w:val="22"/>
              </w:rPr>
              <w:t>Demonstrable experience of building strong positive working relationships across different disciplines and organisations,</w:t>
            </w:r>
          </w:p>
        </w:tc>
        <w:tc>
          <w:tcPr>
            <w:tcW w:w="1710" w:type="dxa"/>
            <w:tcMar>
              <w:top w:w="0" w:type="dxa"/>
              <w:left w:w="108" w:type="dxa"/>
              <w:bottom w:w="0" w:type="dxa"/>
              <w:right w:w="108" w:type="dxa"/>
            </w:tcMar>
          </w:tcPr>
          <w:p w14:paraId="1AC02FA0" w14:textId="3BC9029A"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59EFD9C6" w14:textId="77777777" w:rsidR="00E8698F" w:rsidRPr="00F00F64" w:rsidRDefault="00E8698F" w:rsidP="00E8698F">
            <w:pPr>
              <w:jc w:val="center"/>
              <w:rPr>
                <w:rFonts w:asciiTheme="minorHAnsi" w:hAnsiTheme="minorHAnsi" w:cs="Arial"/>
                <w:szCs w:val="22"/>
              </w:rPr>
            </w:pPr>
          </w:p>
        </w:tc>
      </w:tr>
      <w:tr w:rsidR="00E8698F" w:rsidRPr="00F00F64" w14:paraId="3AA62C24" w14:textId="77777777" w:rsidTr="001527A7">
        <w:tc>
          <w:tcPr>
            <w:tcW w:w="5755" w:type="dxa"/>
            <w:tcMar>
              <w:top w:w="0" w:type="dxa"/>
              <w:left w:w="108" w:type="dxa"/>
              <w:bottom w:w="0" w:type="dxa"/>
              <w:right w:w="108" w:type="dxa"/>
            </w:tcMar>
          </w:tcPr>
          <w:p w14:paraId="6595730C" w14:textId="12054677" w:rsidR="00E8698F" w:rsidRDefault="00E8698F" w:rsidP="00E8698F">
            <w:pPr>
              <w:rPr>
                <w:rFonts w:asciiTheme="minorHAnsi" w:hAnsiTheme="minorHAnsi" w:cs="Arial"/>
                <w:szCs w:val="22"/>
              </w:rPr>
            </w:pPr>
            <w:r>
              <w:rPr>
                <w:rFonts w:asciiTheme="minorHAnsi" w:hAnsiTheme="minorHAnsi" w:cs="Arial"/>
                <w:szCs w:val="22"/>
              </w:rPr>
              <w:t xml:space="preserve">Proven networking capabilities and communication skills to identify, encourage and sustain effective working relationships with an understanding of how to facilitate an </w:t>
            </w:r>
            <w:proofErr w:type="gramStart"/>
            <w:r>
              <w:rPr>
                <w:rFonts w:asciiTheme="minorHAnsi" w:hAnsiTheme="minorHAnsi" w:cs="Arial"/>
                <w:szCs w:val="22"/>
              </w:rPr>
              <w:t>academic/industry collaborations</w:t>
            </w:r>
            <w:proofErr w:type="gramEnd"/>
          </w:p>
        </w:tc>
        <w:tc>
          <w:tcPr>
            <w:tcW w:w="1710" w:type="dxa"/>
            <w:tcMar>
              <w:top w:w="0" w:type="dxa"/>
              <w:left w:w="108" w:type="dxa"/>
              <w:bottom w:w="0" w:type="dxa"/>
              <w:right w:w="108" w:type="dxa"/>
            </w:tcMar>
          </w:tcPr>
          <w:p w14:paraId="316B92BD" w14:textId="2975919B" w:rsidR="00E8698F" w:rsidRPr="00F00F64" w:rsidRDefault="00E8698F" w:rsidP="00E8698F">
            <w:pPr>
              <w:jc w:val="center"/>
              <w:rPr>
                <w:rFonts w:asciiTheme="minorHAnsi" w:hAnsiTheme="minorHAnsi" w:cs="Arial"/>
                <w:szCs w:val="22"/>
              </w:rPr>
            </w:pPr>
          </w:p>
        </w:tc>
        <w:tc>
          <w:tcPr>
            <w:tcW w:w="1574" w:type="dxa"/>
            <w:tcMar>
              <w:top w:w="0" w:type="dxa"/>
              <w:left w:w="108" w:type="dxa"/>
              <w:bottom w:w="0" w:type="dxa"/>
              <w:right w:w="108" w:type="dxa"/>
            </w:tcMar>
          </w:tcPr>
          <w:p w14:paraId="06E92E69" w14:textId="1E5FC1F9"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r>
      <w:tr w:rsidR="00E8698F" w:rsidRPr="00F00F64" w14:paraId="07252F9D" w14:textId="77777777" w:rsidTr="001527A7">
        <w:tc>
          <w:tcPr>
            <w:tcW w:w="5755" w:type="dxa"/>
            <w:tcMar>
              <w:top w:w="0" w:type="dxa"/>
              <w:left w:w="108" w:type="dxa"/>
              <w:bottom w:w="0" w:type="dxa"/>
              <w:right w:w="108" w:type="dxa"/>
            </w:tcMar>
          </w:tcPr>
          <w:p w14:paraId="13F82B2F" w14:textId="6192CC10" w:rsidR="00E8698F" w:rsidRDefault="00E8698F" w:rsidP="00E8698F">
            <w:pPr>
              <w:rPr>
                <w:rFonts w:asciiTheme="minorHAnsi" w:hAnsiTheme="minorHAnsi" w:cs="Arial"/>
                <w:szCs w:val="22"/>
              </w:rPr>
            </w:pPr>
            <w:r>
              <w:rPr>
                <w:rFonts w:asciiTheme="minorHAnsi" w:hAnsiTheme="minorHAnsi" w:cs="Arial"/>
                <w:szCs w:val="22"/>
              </w:rPr>
              <w:t>Experience of conducting literature / evidence reviews</w:t>
            </w:r>
          </w:p>
        </w:tc>
        <w:tc>
          <w:tcPr>
            <w:tcW w:w="1710" w:type="dxa"/>
            <w:tcMar>
              <w:top w:w="0" w:type="dxa"/>
              <w:left w:w="108" w:type="dxa"/>
              <w:bottom w:w="0" w:type="dxa"/>
              <w:right w:w="108" w:type="dxa"/>
            </w:tcMar>
          </w:tcPr>
          <w:p w14:paraId="329D7634" w14:textId="5AA13F0D" w:rsidR="00E8698F" w:rsidRPr="00F00F64" w:rsidRDefault="00E8698F" w:rsidP="00E8698F">
            <w:pPr>
              <w:jc w:val="center"/>
              <w:rPr>
                <w:rFonts w:asciiTheme="minorHAnsi" w:hAnsiTheme="minorHAnsi" w:cs="Arial"/>
                <w:szCs w:val="22"/>
              </w:rPr>
            </w:pPr>
          </w:p>
        </w:tc>
        <w:tc>
          <w:tcPr>
            <w:tcW w:w="1574" w:type="dxa"/>
            <w:tcMar>
              <w:top w:w="0" w:type="dxa"/>
              <w:left w:w="108" w:type="dxa"/>
              <w:bottom w:w="0" w:type="dxa"/>
              <w:right w:w="108" w:type="dxa"/>
            </w:tcMar>
          </w:tcPr>
          <w:p w14:paraId="5DCC7158" w14:textId="76FCCE81" w:rsidR="00E8698F" w:rsidRPr="00667CA7" w:rsidRDefault="00E8698F" w:rsidP="00E8698F">
            <w:pPr>
              <w:jc w:val="center"/>
              <w:rPr>
                <w:rFonts w:asciiTheme="minorHAnsi" w:hAnsiTheme="minorHAnsi" w:cs="Arial"/>
                <w:b/>
                <w:bCs/>
                <w:szCs w:val="22"/>
              </w:rPr>
            </w:pPr>
            <w:r>
              <w:rPr>
                <w:rFonts w:asciiTheme="minorHAnsi" w:eastAsia="Wingdings" w:hAnsiTheme="minorHAnsi" w:cs="Wingdings"/>
                <w:szCs w:val="22"/>
              </w:rPr>
              <w:t>√</w:t>
            </w:r>
          </w:p>
        </w:tc>
      </w:tr>
      <w:tr w:rsidR="00E8698F" w:rsidRPr="00F00F64" w14:paraId="1D1FADE9" w14:textId="77777777" w:rsidTr="001527A7">
        <w:tc>
          <w:tcPr>
            <w:tcW w:w="5755" w:type="dxa"/>
            <w:tcMar>
              <w:top w:w="0" w:type="dxa"/>
              <w:left w:w="108" w:type="dxa"/>
              <w:bottom w:w="0" w:type="dxa"/>
              <w:right w:w="108" w:type="dxa"/>
            </w:tcMar>
          </w:tcPr>
          <w:p w14:paraId="38A04A11" w14:textId="69A995D8" w:rsidR="00E8698F" w:rsidRPr="00F00F64" w:rsidRDefault="00E8698F" w:rsidP="00E8698F">
            <w:pPr>
              <w:rPr>
                <w:rFonts w:asciiTheme="minorHAnsi" w:hAnsiTheme="minorHAnsi" w:cs="Arial"/>
                <w:szCs w:val="22"/>
              </w:rPr>
            </w:pPr>
            <w:r>
              <w:rPr>
                <w:rFonts w:asciiTheme="minorHAnsi" w:hAnsiTheme="minorHAnsi" w:cs="Arial"/>
                <w:szCs w:val="22"/>
              </w:rPr>
              <w:t>Experience of conducting evaluations including impact evaluation and case study development</w:t>
            </w:r>
          </w:p>
        </w:tc>
        <w:tc>
          <w:tcPr>
            <w:tcW w:w="1710" w:type="dxa"/>
            <w:tcMar>
              <w:top w:w="0" w:type="dxa"/>
              <w:left w:w="108" w:type="dxa"/>
              <w:bottom w:w="0" w:type="dxa"/>
              <w:right w:w="108" w:type="dxa"/>
            </w:tcMar>
          </w:tcPr>
          <w:p w14:paraId="78463235" w14:textId="3A4FF96E"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380118C2" w14:textId="36B84FD9" w:rsidR="00E8698F" w:rsidRPr="00F00F64" w:rsidRDefault="00E8698F" w:rsidP="00E8698F">
            <w:pPr>
              <w:jc w:val="center"/>
              <w:rPr>
                <w:rFonts w:asciiTheme="minorHAnsi" w:hAnsiTheme="minorHAnsi" w:cs="Arial"/>
                <w:szCs w:val="22"/>
              </w:rPr>
            </w:pPr>
          </w:p>
        </w:tc>
      </w:tr>
      <w:tr w:rsidR="00E8698F" w:rsidRPr="00F00F64" w14:paraId="3D51BB0F" w14:textId="77777777" w:rsidTr="001527A7">
        <w:tc>
          <w:tcPr>
            <w:tcW w:w="5755" w:type="dxa"/>
            <w:tcMar>
              <w:top w:w="0" w:type="dxa"/>
              <w:left w:w="108" w:type="dxa"/>
              <w:bottom w:w="0" w:type="dxa"/>
              <w:right w:w="108" w:type="dxa"/>
            </w:tcMar>
          </w:tcPr>
          <w:p w14:paraId="635F788B" w14:textId="77777777" w:rsidR="00E8698F" w:rsidRPr="00F00F64" w:rsidRDefault="00E8698F" w:rsidP="00E8698F">
            <w:pPr>
              <w:rPr>
                <w:rFonts w:asciiTheme="minorHAnsi" w:hAnsiTheme="minorHAnsi" w:cs="Arial"/>
                <w:szCs w:val="22"/>
              </w:rPr>
            </w:pPr>
            <w:r>
              <w:rPr>
                <w:rFonts w:asciiTheme="minorHAnsi" w:hAnsiTheme="minorHAnsi" w:cs="Arial"/>
                <w:szCs w:val="22"/>
              </w:rPr>
              <w:t xml:space="preserve">A demonstrable understanding of the challenges and solutions to articulating and evidencing the impact of research </w:t>
            </w:r>
          </w:p>
        </w:tc>
        <w:tc>
          <w:tcPr>
            <w:tcW w:w="1710" w:type="dxa"/>
            <w:tcMar>
              <w:top w:w="0" w:type="dxa"/>
              <w:left w:w="108" w:type="dxa"/>
              <w:bottom w:w="0" w:type="dxa"/>
              <w:right w:w="108" w:type="dxa"/>
            </w:tcMar>
          </w:tcPr>
          <w:p w14:paraId="60A04F7A" w14:textId="2920B2AD" w:rsidR="00E8698F" w:rsidRPr="00F00F64" w:rsidRDefault="00E8698F" w:rsidP="00E8698F">
            <w:pPr>
              <w:jc w:val="center"/>
              <w:rPr>
                <w:rFonts w:asciiTheme="minorHAnsi" w:hAnsiTheme="minorHAnsi" w:cs="Arial"/>
                <w:szCs w:val="22"/>
              </w:rPr>
            </w:pPr>
          </w:p>
        </w:tc>
        <w:tc>
          <w:tcPr>
            <w:tcW w:w="1574" w:type="dxa"/>
            <w:tcMar>
              <w:top w:w="0" w:type="dxa"/>
              <w:left w:w="108" w:type="dxa"/>
              <w:bottom w:w="0" w:type="dxa"/>
              <w:right w:w="108" w:type="dxa"/>
            </w:tcMar>
          </w:tcPr>
          <w:p w14:paraId="0115D324" w14:textId="667355C9" w:rsidR="00E8698F" w:rsidRPr="00667CA7" w:rsidRDefault="00E8698F" w:rsidP="00E8698F">
            <w:pPr>
              <w:jc w:val="center"/>
              <w:rPr>
                <w:rFonts w:asciiTheme="minorHAnsi" w:hAnsiTheme="minorHAnsi" w:cs="Arial"/>
                <w:b/>
                <w:bCs/>
                <w:szCs w:val="22"/>
              </w:rPr>
            </w:pPr>
            <w:r>
              <w:rPr>
                <w:rFonts w:asciiTheme="minorHAnsi" w:eastAsia="Wingdings" w:hAnsiTheme="minorHAnsi" w:cs="Wingdings"/>
                <w:szCs w:val="22"/>
              </w:rPr>
              <w:t>√</w:t>
            </w:r>
          </w:p>
        </w:tc>
      </w:tr>
      <w:tr w:rsidR="00E8698F" w:rsidRPr="00F00F64" w14:paraId="7746A2C2" w14:textId="77777777" w:rsidTr="001527A7">
        <w:tc>
          <w:tcPr>
            <w:tcW w:w="5755" w:type="dxa"/>
            <w:tcMar>
              <w:top w:w="0" w:type="dxa"/>
              <w:left w:w="108" w:type="dxa"/>
              <w:bottom w:w="0" w:type="dxa"/>
              <w:right w:w="108" w:type="dxa"/>
            </w:tcMar>
          </w:tcPr>
          <w:p w14:paraId="03820406" w14:textId="33B79AC9" w:rsidR="00E8698F" w:rsidRDefault="00E8698F" w:rsidP="00E8698F">
            <w:pPr>
              <w:rPr>
                <w:rFonts w:asciiTheme="minorHAnsi" w:hAnsiTheme="minorHAnsi" w:cs="Arial"/>
                <w:szCs w:val="22"/>
              </w:rPr>
            </w:pPr>
            <w:r w:rsidRPr="00F00F64">
              <w:rPr>
                <w:rFonts w:asciiTheme="minorHAnsi" w:hAnsiTheme="minorHAnsi" w:cs="Arial"/>
                <w:szCs w:val="22"/>
              </w:rPr>
              <w:t>Detailed knowledge of the Higher Education sector, in particular relating to the impact agenda</w:t>
            </w:r>
          </w:p>
        </w:tc>
        <w:tc>
          <w:tcPr>
            <w:tcW w:w="1710" w:type="dxa"/>
            <w:tcMar>
              <w:top w:w="0" w:type="dxa"/>
              <w:left w:w="108" w:type="dxa"/>
              <w:bottom w:w="0" w:type="dxa"/>
              <w:right w:w="108" w:type="dxa"/>
            </w:tcMar>
          </w:tcPr>
          <w:p w14:paraId="2DE10364" w14:textId="71AEF009" w:rsidR="00E8698F" w:rsidRPr="00F00F64" w:rsidRDefault="00E8698F" w:rsidP="00E8698F">
            <w:pPr>
              <w:jc w:val="center"/>
              <w:rPr>
                <w:rFonts w:asciiTheme="minorHAnsi" w:hAnsiTheme="minorHAnsi" w:cs="Arial"/>
                <w:szCs w:val="22"/>
              </w:rPr>
            </w:pPr>
          </w:p>
        </w:tc>
        <w:tc>
          <w:tcPr>
            <w:tcW w:w="1574" w:type="dxa"/>
            <w:tcMar>
              <w:top w:w="0" w:type="dxa"/>
              <w:left w:w="108" w:type="dxa"/>
              <w:bottom w:w="0" w:type="dxa"/>
              <w:right w:w="108" w:type="dxa"/>
            </w:tcMar>
          </w:tcPr>
          <w:p w14:paraId="2C4BE96C" w14:textId="5F3B7850" w:rsidR="00E8698F" w:rsidRPr="00F00F64" w:rsidRDefault="00E8698F" w:rsidP="00E8698F">
            <w:pPr>
              <w:jc w:val="center"/>
              <w:rPr>
                <w:rFonts w:asciiTheme="minorHAnsi" w:hAnsiTheme="minorHAnsi" w:cs="Arial"/>
                <w:szCs w:val="22"/>
              </w:rPr>
            </w:pPr>
            <w:r>
              <w:rPr>
                <w:rFonts w:asciiTheme="minorHAnsi" w:eastAsia="Wingdings" w:hAnsiTheme="minorHAnsi" w:cs="Wingdings"/>
                <w:szCs w:val="22"/>
              </w:rPr>
              <w:t>√</w:t>
            </w:r>
          </w:p>
        </w:tc>
      </w:tr>
      <w:tr w:rsidR="00F97660" w:rsidRPr="00F00F64" w14:paraId="0A5C5242" w14:textId="77777777" w:rsidTr="001527A7">
        <w:tc>
          <w:tcPr>
            <w:tcW w:w="5755" w:type="dxa"/>
            <w:tcMar>
              <w:top w:w="0" w:type="dxa"/>
              <w:left w:w="108" w:type="dxa"/>
              <w:bottom w:w="0" w:type="dxa"/>
              <w:right w:w="108" w:type="dxa"/>
            </w:tcMar>
          </w:tcPr>
          <w:p w14:paraId="6BDED41A" w14:textId="202B0877" w:rsidR="00F97660" w:rsidRPr="00F00F64" w:rsidRDefault="00F97660" w:rsidP="00F97660">
            <w:pPr>
              <w:rPr>
                <w:rFonts w:asciiTheme="minorHAnsi" w:hAnsiTheme="minorHAnsi" w:cs="Arial"/>
                <w:b/>
                <w:bCs/>
                <w:szCs w:val="22"/>
              </w:rPr>
            </w:pPr>
            <w:r>
              <w:rPr>
                <w:rFonts w:asciiTheme="minorHAnsi" w:hAnsiTheme="minorHAnsi" w:cs="Arial"/>
                <w:szCs w:val="22"/>
              </w:rPr>
              <w:t xml:space="preserve">Extensive experience </w:t>
            </w:r>
            <w:r w:rsidRPr="00F00F64">
              <w:rPr>
                <w:rFonts w:asciiTheme="minorHAnsi" w:hAnsiTheme="minorHAnsi" w:cs="Arial"/>
                <w:szCs w:val="22"/>
              </w:rPr>
              <w:t xml:space="preserve">of taking the lead on </w:t>
            </w:r>
            <w:r>
              <w:rPr>
                <w:rFonts w:asciiTheme="minorHAnsi" w:hAnsiTheme="minorHAnsi" w:cs="Arial"/>
                <w:szCs w:val="22"/>
              </w:rPr>
              <w:t xml:space="preserve">activities across a </w:t>
            </w:r>
            <w:proofErr w:type="gramStart"/>
            <w:r>
              <w:rPr>
                <w:rFonts w:asciiTheme="minorHAnsi" w:hAnsiTheme="minorHAnsi" w:cs="Arial"/>
                <w:szCs w:val="22"/>
              </w:rPr>
              <w:t>Faculty</w:t>
            </w:r>
            <w:proofErr w:type="gramEnd"/>
            <w:r>
              <w:rPr>
                <w:rFonts w:asciiTheme="minorHAnsi" w:hAnsiTheme="minorHAnsi" w:cs="Arial"/>
                <w:szCs w:val="22"/>
              </w:rPr>
              <w:t xml:space="preserve"> or U</w:t>
            </w:r>
            <w:r w:rsidRPr="00F00F64">
              <w:rPr>
                <w:rFonts w:asciiTheme="minorHAnsi" w:hAnsiTheme="minorHAnsi" w:cs="Arial"/>
                <w:szCs w:val="22"/>
              </w:rPr>
              <w:t>niversity</w:t>
            </w:r>
            <w:r>
              <w:rPr>
                <w:rFonts w:asciiTheme="minorHAnsi" w:hAnsiTheme="minorHAnsi" w:cs="Arial"/>
                <w:szCs w:val="22"/>
              </w:rPr>
              <w:t xml:space="preserve"> (or equivalent in another organisation/sector)</w:t>
            </w:r>
            <w:r w:rsidRPr="00F00F64">
              <w:rPr>
                <w:rFonts w:asciiTheme="minorHAnsi" w:hAnsiTheme="minorHAnsi" w:cs="Arial"/>
                <w:szCs w:val="22"/>
              </w:rPr>
              <w:t>, specifically, helping</w:t>
            </w:r>
            <w:r>
              <w:rPr>
                <w:rFonts w:asciiTheme="minorHAnsi" w:hAnsiTheme="minorHAnsi" w:cs="Arial"/>
                <w:szCs w:val="22"/>
              </w:rPr>
              <w:t xml:space="preserve"> others</w:t>
            </w:r>
            <w:r w:rsidRPr="00F00F64">
              <w:rPr>
                <w:rFonts w:asciiTheme="minorHAnsi" w:hAnsiTheme="minorHAnsi" w:cs="Arial"/>
                <w:szCs w:val="22"/>
              </w:rPr>
              <w:t xml:space="preserve"> to articulate impact</w:t>
            </w:r>
          </w:p>
        </w:tc>
        <w:tc>
          <w:tcPr>
            <w:tcW w:w="1710" w:type="dxa"/>
            <w:tcMar>
              <w:top w:w="0" w:type="dxa"/>
              <w:left w:w="108" w:type="dxa"/>
              <w:bottom w:w="0" w:type="dxa"/>
              <w:right w:w="108" w:type="dxa"/>
            </w:tcMar>
          </w:tcPr>
          <w:p w14:paraId="5E7BCB60" w14:textId="5EEB1315"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4E360B4C" w14:textId="5D133BA5" w:rsidR="00F97660" w:rsidRPr="00F00F64" w:rsidRDefault="00F97660" w:rsidP="00F97660">
            <w:pPr>
              <w:jc w:val="center"/>
              <w:rPr>
                <w:rFonts w:asciiTheme="minorHAnsi" w:hAnsiTheme="minorHAnsi" w:cs="Arial"/>
                <w:szCs w:val="22"/>
              </w:rPr>
            </w:pPr>
          </w:p>
        </w:tc>
      </w:tr>
      <w:tr w:rsidR="00F97660" w:rsidRPr="00F00F64" w14:paraId="4AA8BDF6" w14:textId="77777777" w:rsidTr="001527A7">
        <w:tc>
          <w:tcPr>
            <w:tcW w:w="5755" w:type="dxa"/>
            <w:tcMar>
              <w:top w:w="0" w:type="dxa"/>
              <w:left w:w="108" w:type="dxa"/>
              <w:bottom w:w="0" w:type="dxa"/>
              <w:right w:w="108" w:type="dxa"/>
            </w:tcMar>
          </w:tcPr>
          <w:p w14:paraId="12CC53D2" w14:textId="027D2631" w:rsidR="00F97660" w:rsidRPr="00F00F64" w:rsidRDefault="00F97660" w:rsidP="00F97660">
            <w:pPr>
              <w:rPr>
                <w:rFonts w:asciiTheme="minorHAnsi" w:hAnsiTheme="minorHAnsi" w:cs="Arial"/>
                <w:szCs w:val="22"/>
              </w:rPr>
            </w:pPr>
            <w:r w:rsidRPr="00F00F64">
              <w:rPr>
                <w:rFonts w:asciiTheme="minorHAnsi" w:hAnsiTheme="minorHAnsi" w:cs="Arial"/>
                <w:szCs w:val="22"/>
              </w:rPr>
              <w:t>Experience of</w:t>
            </w:r>
            <w:r>
              <w:rPr>
                <w:rFonts w:asciiTheme="minorHAnsi" w:hAnsiTheme="minorHAnsi" w:cs="Arial"/>
                <w:szCs w:val="22"/>
              </w:rPr>
              <w:t xml:space="preserve"> interpreting and applying research evaluation and assessment criteria such as </w:t>
            </w:r>
            <w:r w:rsidRPr="00F00F64">
              <w:rPr>
                <w:rFonts w:asciiTheme="minorHAnsi" w:hAnsiTheme="minorHAnsi" w:cs="Arial"/>
                <w:szCs w:val="22"/>
              </w:rPr>
              <w:t>Research Excellence Framework</w:t>
            </w:r>
            <w:r>
              <w:rPr>
                <w:rFonts w:asciiTheme="minorHAnsi" w:hAnsiTheme="minorHAnsi" w:cs="Arial"/>
                <w:szCs w:val="22"/>
              </w:rPr>
              <w:t xml:space="preserve"> (REF)</w:t>
            </w:r>
            <w:r w:rsidRPr="00F00F64">
              <w:rPr>
                <w:rFonts w:asciiTheme="minorHAnsi" w:hAnsiTheme="minorHAnsi" w:cs="Arial"/>
                <w:szCs w:val="22"/>
              </w:rPr>
              <w:t xml:space="preserve"> articulating impact in the</w:t>
            </w:r>
            <w:r>
              <w:rPr>
                <w:rFonts w:asciiTheme="minorHAnsi" w:hAnsiTheme="minorHAnsi" w:cs="Arial"/>
                <w:szCs w:val="22"/>
              </w:rPr>
              <w:t>se</w:t>
            </w:r>
            <w:r w:rsidRPr="00F00F64">
              <w:rPr>
                <w:rFonts w:asciiTheme="minorHAnsi" w:hAnsiTheme="minorHAnsi" w:cs="Arial"/>
                <w:szCs w:val="22"/>
              </w:rPr>
              <w:t xml:space="preserve"> context</w:t>
            </w:r>
            <w:r>
              <w:rPr>
                <w:rFonts w:asciiTheme="minorHAnsi" w:hAnsiTheme="minorHAnsi" w:cs="Arial"/>
                <w:szCs w:val="22"/>
              </w:rPr>
              <w:t>s</w:t>
            </w:r>
          </w:p>
        </w:tc>
        <w:tc>
          <w:tcPr>
            <w:tcW w:w="1710" w:type="dxa"/>
            <w:tcMar>
              <w:top w:w="0" w:type="dxa"/>
              <w:left w:w="108" w:type="dxa"/>
              <w:bottom w:w="0" w:type="dxa"/>
              <w:right w:w="108" w:type="dxa"/>
            </w:tcMar>
          </w:tcPr>
          <w:p w14:paraId="43B8485A" w14:textId="77777777" w:rsidR="00F97660" w:rsidRPr="00F00F64" w:rsidRDefault="00F97660" w:rsidP="00F97660">
            <w:pPr>
              <w:jc w:val="center"/>
              <w:rPr>
                <w:rFonts w:asciiTheme="minorHAnsi" w:hAnsiTheme="minorHAnsi" w:cs="Arial"/>
                <w:szCs w:val="22"/>
              </w:rPr>
            </w:pPr>
          </w:p>
        </w:tc>
        <w:tc>
          <w:tcPr>
            <w:tcW w:w="1574" w:type="dxa"/>
            <w:tcMar>
              <w:top w:w="0" w:type="dxa"/>
              <w:left w:w="108" w:type="dxa"/>
              <w:bottom w:w="0" w:type="dxa"/>
              <w:right w:w="108" w:type="dxa"/>
            </w:tcMar>
          </w:tcPr>
          <w:p w14:paraId="0FBC6CDB" w14:textId="1515C515"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r>
      <w:tr w:rsidR="00F97660" w:rsidRPr="00F00F64" w14:paraId="67A207EA" w14:textId="77777777" w:rsidTr="001527A7">
        <w:tc>
          <w:tcPr>
            <w:tcW w:w="5755" w:type="dxa"/>
            <w:tcMar>
              <w:top w:w="0" w:type="dxa"/>
              <w:left w:w="108" w:type="dxa"/>
              <w:bottom w:w="0" w:type="dxa"/>
              <w:right w:w="108" w:type="dxa"/>
            </w:tcMar>
          </w:tcPr>
          <w:p w14:paraId="468C6D3E" w14:textId="38E6E322" w:rsidR="00F97660" w:rsidRPr="00F00F64" w:rsidRDefault="00F97660" w:rsidP="00F97660">
            <w:pPr>
              <w:rPr>
                <w:rFonts w:asciiTheme="minorHAnsi" w:hAnsiTheme="minorHAnsi" w:cs="Arial"/>
                <w:b/>
                <w:bCs/>
                <w:szCs w:val="22"/>
              </w:rPr>
            </w:pPr>
            <w:r w:rsidRPr="00F00F64">
              <w:rPr>
                <w:rFonts w:asciiTheme="minorHAnsi" w:hAnsiTheme="minorHAnsi" w:cs="Arial"/>
                <w:szCs w:val="22"/>
              </w:rPr>
              <w:t>Broad experience of research management and exploitation of research outcomes</w:t>
            </w:r>
          </w:p>
        </w:tc>
        <w:tc>
          <w:tcPr>
            <w:tcW w:w="1710" w:type="dxa"/>
            <w:tcMar>
              <w:top w:w="0" w:type="dxa"/>
              <w:left w:w="108" w:type="dxa"/>
              <w:bottom w:w="0" w:type="dxa"/>
              <w:right w:w="108" w:type="dxa"/>
            </w:tcMar>
          </w:tcPr>
          <w:p w14:paraId="1447CC6D" w14:textId="77777777" w:rsidR="00F97660" w:rsidRPr="00F00F64" w:rsidRDefault="00F97660" w:rsidP="00F97660">
            <w:pPr>
              <w:jc w:val="center"/>
              <w:rPr>
                <w:rFonts w:asciiTheme="minorHAnsi" w:hAnsiTheme="minorHAnsi" w:cs="Arial"/>
                <w:szCs w:val="22"/>
              </w:rPr>
            </w:pPr>
          </w:p>
        </w:tc>
        <w:tc>
          <w:tcPr>
            <w:tcW w:w="1574" w:type="dxa"/>
            <w:tcMar>
              <w:top w:w="0" w:type="dxa"/>
              <w:left w:w="108" w:type="dxa"/>
              <w:bottom w:w="0" w:type="dxa"/>
              <w:right w:w="108" w:type="dxa"/>
            </w:tcMar>
          </w:tcPr>
          <w:p w14:paraId="217A3077" w14:textId="6574A0C6"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r>
      <w:tr w:rsidR="00F97660" w:rsidRPr="00F00F64" w14:paraId="114BF560" w14:textId="77777777" w:rsidTr="001527A7">
        <w:tc>
          <w:tcPr>
            <w:tcW w:w="5755" w:type="dxa"/>
            <w:tcMar>
              <w:top w:w="0" w:type="dxa"/>
              <w:left w:w="108" w:type="dxa"/>
              <w:bottom w:w="0" w:type="dxa"/>
              <w:right w:w="108" w:type="dxa"/>
            </w:tcMar>
          </w:tcPr>
          <w:p w14:paraId="4E168F2C" w14:textId="2853E8BC" w:rsidR="00F97660" w:rsidRPr="00F00F64" w:rsidRDefault="00F97660" w:rsidP="00F97660">
            <w:pPr>
              <w:rPr>
                <w:rFonts w:asciiTheme="minorHAnsi" w:hAnsiTheme="minorHAnsi" w:cs="Arial"/>
                <w:szCs w:val="22"/>
              </w:rPr>
            </w:pPr>
            <w:r>
              <w:rPr>
                <w:rFonts w:asciiTheme="minorHAnsi" w:hAnsiTheme="minorHAnsi" w:cs="Arial"/>
                <w:szCs w:val="22"/>
              </w:rPr>
              <w:t>Experience of working in Higher Education and collaborating with academics</w:t>
            </w:r>
          </w:p>
        </w:tc>
        <w:tc>
          <w:tcPr>
            <w:tcW w:w="1710" w:type="dxa"/>
            <w:tcMar>
              <w:top w:w="0" w:type="dxa"/>
              <w:left w:w="108" w:type="dxa"/>
              <w:bottom w:w="0" w:type="dxa"/>
              <w:right w:w="108" w:type="dxa"/>
            </w:tcMar>
          </w:tcPr>
          <w:p w14:paraId="527F6BCA" w14:textId="77777777" w:rsidR="00F97660" w:rsidRPr="00F00F64" w:rsidRDefault="00F97660" w:rsidP="00F97660">
            <w:pPr>
              <w:jc w:val="center"/>
              <w:rPr>
                <w:rFonts w:asciiTheme="minorHAnsi" w:hAnsiTheme="minorHAnsi" w:cs="Arial"/>
                <w:szCs w:val="22"/>
              </w:rPr>
            </w:pPr>
          </w:p>
        </w:tc>
        <w:tc>
          <w:tcPr>
            <w:tcW w:w="1574" w:type="dxa"/>
            <w:tcMar>
              <w:top w:w="0" w:type="dxa"/>
              <w:left w:w="108" w:type="dxa"/>
              <w:bottom w:w="0" w:type="dxa"/>
              <w:right w:w="108" w:type="dxa"/>
            </w:tcMar>
          </w:tcPr>
          <w:p w14:paraId="7D57184B" w14:textId="3E1C220F"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r>
      <w:tr w:rsidR="00F97660" w:rsidRPr="00F00F64" w14:paraId="78581F4A" w14:textId="77777777" w:rsidTr="001527A7">
        <w:tc>
          <w:tcPr>
            <w:tcW w:w="5755" w:type="dxa"/>
            <w:tcMar>
              <w:top w:w="0" w:type="dxa"/>
              <w:left w:w="108" w:type="dxa"/>
              <w:bottom w:w="0" w:type="dxa"/>
              <w:right w:w="108" w:type="dxa"/>
            </w:tcMar>
          </w:tcPr>
          <w:p w14:paraId="2A112E95" w14:textId="274B8FAE" w:rsidR="00F97660" w:rsidRPr="00F00F64" w:rsidRDefault="00F97660" w:rsidP="00F97660">
            <w:pPr>
              <w:rPr>
                <w:rFonts w:asciiTheme="minorHAnsi" w:hAnsiTheme="minorHAnsi" w:cs="Arial"/>
                <w:szCs w:val="22"/>
              </w:rPr>
            </w:pPr>
            <w:r w:rsidRPr="00F00F64">
              <w:rPr>
                <w:rFonts w:asciiTheme="minorHAnsi" w:hAnsiTheme="minorHAnsi" w:cs="Arial"/>
                <w:szCs w:val="22"/>
              </w:rPr>
              <w:t>Business</w:t>
            </w:r>
            <w:r>
              <w:rPr>
                <w:rFonts w:asciiTheme="minorHAnsi" w:hAnsiTheme="minorHAnsi" w:cs="Arial"/>
                <w:szCs w:val="22"/>
              </w:rPr>
              <w:t xml:space="preserve"> and grant</w:t>
            </w:r>
            <w:r w:rsidRPr="00F00F64">
              <w:rPr>
                <w:rFonts w:asciiTheme="minorHAnsi" w:hAnsiTheme="minorHAnsi" w:cs="Arial"/>
                <w:szCs w:val="22"/>
              </w:rPr>
              <w:t xml:space="preserve"> development experience </w:t>
            </w:r>
            <w:r>
              <w:rPr>
                <w:rFonts w:asciiTheme="minorHAnsi" w:hAnsiTheme="minorHAnsi" w:cs="Arial"/>
                <w:szCs w:val="22"/>
              </w:rPr>
              <w:t>and expertise</w:t>
            </w:r>
          </w:p>
        </w:tc>
        <w:tc>
          <w:tcPr>
            <w:tcW w:w="1710" w:type="dxa"/>
            <w:tcMar>
              <w:top w:w="0" w:type="dxa"/>
              <w:left w:w="108" w:type="dxa"/>
              <w:bottom w:w="0" w:type="dxa"/>
              <w:right w:w="108" w:type="dxa"/>
            </w:tcMar>
          </w:tcPr>
          <w:p w14:paraId="7034C146" w14:textId="37AC8D9C" w:rsidR="00F97660" w:rsidRPr="00F00F64" w:rsidRDefault="00F97660" w:rsidP="00F97660">
            <w:pPr>
              <w:jc w:val="center"/>
              <w:rPr>
                <w:rFonts w:asciiTheme="minorHAnsi" w:hAnsiTheme="minorHAnsi" w:cs="Arial"/>
                <w:szCs w:val="22"/>
              </w:rPr>
            </w:pPr>
          </w:p>
        </w:tc>
        <w:tc>
          <w:tcPr>
            <w:tcW w:w="1574" w:type="dxa"/>
            <w:tcMar>
              <w:top w:w="0" w:type="dxa"/>
              <w:left w:w="108" w:type="dxa"/>
              <w:bottom w:w="0" w:type="dxa"/>
              <w:right w:w="108" w:type="dxa"/>
            </w:tcMar>
          </w:tcPr>
          <w:p w14:paraId="32E78EA5" w14:textId="16019DF8"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r>
      <w:tr w:rsidR="00F97660" w:rsidRPr="00F00F64" w14:paraId="16281B53" w14:textId="77777777" w:rsidTr="001527A7">
        <w:tc>
          <w:tcPr>
            <w:tcW w:w="5755" w:type="dxa"/>
            <w:shd w:val="clear" w:color="auto" w:fill="F2F2F2"/>
            <w:tcMar>
              <w:top w:w="0" w:type="dxa"/>
              <w:left w:w="108" w:type="dxa"/>
              <w:bottom w:w="0" w:type="dxa"/>
              <w:right w:w="108" w:type="dxa"/>
            </w:tcMar>
          </w:tcPr>
          <w:p w14:paraId="67B5416E" w14:textId="77777777" w:rsidR="00F97660" w:rsidRPr="00F00F64" w:rsidRDefault="00F97660" w:rsidP="00F97660">
            <w:pPr>
              <w:rPr>
                <w:rFonts w:asciiTheme="minorHAnsi" w:hAnsiTheme="minorHAnsi" w:cs="Arial"/>
                <w:b/>
                <w:szCs w:val="22"/>
              </w:rPr>
            </w:pPr>
            <w:r w:rsidRPr="00F00F64">
              <w:rPr>
                <w:rFonts w:asciiTheme="minorHAnsi" w:hAnsiTheme="minorHAnsi" w:cs="Arial"/>
                <w:b/>
                <w:szCs w:val="22"/>
              </w:rPr>
              <w:t>Criteria: Skills and Aptitudes</w:t>
            </w:r>
          </w:p>
        </w:tc>
        <w:tc>
          <w:tcPr>
            <w:tcW w:w="1710" w:type="dxa"/>
            <w:shd w:val="clear" w:color="auto" w:fill="F2F2F2"/>
            <w:tcMar>
              <w:top w:w="0" w:type="dxa"/>
              <w:left w:w="108" w:type="dxa"/>
              <w:bottom w:w="0" w:type="dxa"/>
              <w:right w:w="108" w:type="dxa"/>
            </w:tcMar>
          </w:tcPr>
          <w:p w14:paraId="2F9C1A37" w14:textId="77777777" w:rsidR="00F97660" w:rsidRPr="00F00F64" w:rsidRDefault="00F97660" w:rsidP="00F97660">
            <w:pPr>
              <w:jc w:val="center"/>
              <w:rPr>
                <w:rFonts w:asciiTheme="minorHAnsi" w:hAnsiTheme="minorHAnsi" w:cs="Arial"/>
                <w:b/>
                <w:szCs w:val="22"/>
              </w:rPr>
            </w:pPr>
            <w:r w:rsidRPr="00F00F64">
              <w:rPr>
                <w:rFonts w:asciiTheme="minorHAnsi" w:hAnsiTheme="minorHAnsi" w:cs="Arial"/>
                <w:b/>
                <w:szCs w:val="22"/>
              </w:rPr>
              <w:t>Essential</w:t>
            </w:r>
          </w:p>
        </w:tc>
        <w:tc>
          <w:tcPr>
            <w:tcW w:w="1574" w:type="dxa"/>
            <w:shd w:val="clear" w:color="auto" w:fill="F2F2F2"/>
            <w:tcMar>
              <w:top w:w="0" w:type="dxa"/>
              <w:left w:w="108" w:type="dxa"/>
              <w:bottom w:w="0" w:type="dxa"/>
              <w:right w:w="108" w:type="dxa"/>
            </w:tcMar>
          </w:tcPr>
          <w:p w14:paraId="12A6701F" w14:textId="77777777" w:rsidR="00F97660" w:rsidRPr="00F00F64" w:rsidRDefault="00F97660" w:rsidP="00F97660">
            <w:pPr>
              <w:jc w:val="center"/>
              <w:rPr>
                <w:rFonts w:asciiTheme="minorHAnsi" w:hAnsiTheme="minorHAnsi" w:cs="Arial"/>
                <w:b/>
                <w:szCs w:val="22"/>
              </w:rPr>
            </w:pPr>
            <w:r w:rsidRPr="00F00F64">
              <w:rPr>
                <w:rFonts w:asciiTheme="minorHAnsi" w:hAnsiTheme="minorHAnsi" w:cs="Arial"/>
                <w:b/>
                <w:szCs w:val="22"/>
              </w:rPr>
              <w:t>Desirable</w:t>
            </w:r>
          </w:p>
        </w:tc>
      </w:tr>
      <w:tr w:rsidR="00F97660" w:rsidRPr="00F00F64" w14:paraId="6C781F82" w14:textId="77777777" w:rsidTr="001527A7">
        <w:tc>
          <w:tcPr>
            <w:tcW w:w="5755" w:type="dxa"/>
            <w:tcMar>
              <w:top w:w="0" w:type="dxa"/>
              <w:left w:w="108" w:type="dxa"/>
              <w:bottom w:w="0" w:type="dxa"/>
              <w:right w:w="108" w:type="dxa"/>
            </w:tcMar>
          </w:tcPr>
          <w:p w14:paraId="1BACEC43" w14:textId="77777777" w:rsidR="00F97660" w:rsidRDefault="00F97660" w:rsidP="00F97660">
            <w:pPr>
              <w:rPr>
                <w:rFonts w:asciiTheme="minorHAnsi" w:hAnsiTheme="minorHAnsi"/>
              </w:rPr>
            </w:pPr>
            <w:r w:rsidRPr="00F00F64">
              <w:rPr>
                <w:rFonts w:asciiTheme="minorHAnsi" w:hAnsiTheme="minorHAnsi" w:cs="Arial"/>
                <w:szCs w:val="22"/>
              </w:rPr>
              <w:t>Ability to think strategically and to contribute to strategic direction</w:t>
            </w:r>
          </w:p>
        </w:tc>
        <w:tc>
          <w:tcPr>
            <w:tcW w:w="1710" w:type="dxa"/>
            <w:tcMar>
              <w:top w:w="0" w:type="dxa"/>
              <w:left w:w="108" w:type="dxa"/>
              <w:bottom w:w="0" w:type="dxa"/>
              <w:right w:w="108" w:type="dxa"/>
            </w:tcMar>
          </w:tcPr>
          <w:p w14:paraId="53F08727" w14:textId="0068E7A0"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4D7DC194" w14:textId="77777777" w:rsidR="00F97660" w:rsidRPr="00F00F64" w:rsidRDefault="00F97660" w:rsidP="00F97660">
            <w:pPr>
              <w:jc w:val="center"/>
              <w:rPr>
                <w:rFonts w:asciiTheme="minorHAnsi" w:hAnsiTheme="minorHAnsi" w:cs="Arial"/>
                <w:szCs w:val="22"/>
              </w:rPr>
            </w:pPr>
          </w:p>
        </w:tc>
      </w:tr>
      <w:tr w:rsidR="00F97660" w:rsidRPr="00F00F64" w14:paraId="2B4B5927" w14:textId="77777777" w:rsidTr="001527A7">
        <w:tc>
          <w:tcPr>
            <w:tcW w:w="5755" w:type="dxa"/>
            <w:tcMar>
              <w:top w:w="0" w:type="dxa"/>
              <w:left w:w="108" w:type="dxa"/>
              <w:bottom w:w="0" w:type="dxa"/>
              <w:right w:w="108" w:type="dxa"/>
            </w:tcMar>
          </w:tcPr>
          <w:p w14:paraId="575DA8C6" w14:textId="77777777" w:rsidR="00F97660" w:rsidRPr="00F00F64" w:rsidRDefault="00F97660" w:rsidP="00F97660">
            <w:pPr>
              <w:rPr>
                <w:rFonts w:asciiTheme="minorHAnsi" w:hAnsiTheme="minorHAnsi" w:cs="Arial"/>
                <w:szCs w:val="22"/>
              </w:rPr>
            </w:pPr>
            <w:r w:rsidRPr="00F00F64">
              <w:rPr>
                <w:rFonts w:asciiTheme="minorHAnsi" w:hAnsiTheme="minorHAnsi" w:cs="Arial"/>
                <w:szCs w:val="22"/>
              </w:rPr>
              <w:t>Leadership skills to inspire and enthuse colleagues in professional services and the wider academic community</w:t>
            </w:r>
          </w:p>
        </w:tc>
        <w:tc>
          <w:tcPr>
            <w:tcW w:w="1710" w:type="dxa"/>
            <w:tcMar>
              <w:top w:w="0" w:type="dxa"/>
              <w:left w:w="108" w:type="dxa"/>
              <w:bottom w:w="0" w:type="dxa"/>
              <w:right w:w="108" w:type="dxa"/>
            </w:tcMar>
          </w:tcPr>
          <w:p w14:paraId="3F209902" w14:textId="07E793CB"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609ABCD6" w14:textId="77777777" w:rsidR="00F97660" w:rsidRPr="00F00F64" w:rsidRDefault="00F97660" w:rsidP="00F97660">
            <w:pPr>
              <w:jc w:val="center"/>
              <w:rPr>
                <w:rFonts w:asciiTheme="minorHAnsi" w:hAnsiTheme="minorHAnsi" w:cs="Arial"/>
                <w:szCs w:val="22"/>
              </w:rPr>
            </w:pPr>
          </w:p>
        </w:tc>
      </w:tr>
      <w:tr w:rsidR="00F97660" w:rsidRPr="00F00F64" w14:paraId="0AB287A8" w14:textId="77777777" w:rsidTr="001527A7">
        <w:tc>
          <w:tcPr>
            <w:tcW w:w="5755" w:type="dxa"/>
            <w:tcMar>
              <w:top w:w="0" w:type="dxa"/>
              <w:left w:w="108" w:type="dxa"/>
              <w:bottom w:w="0" w:type="dxa"/>
              <w:right w:w="108" w:type="dxa"/>
            </w:tcMar>
          </w:tcPr>
          <w:p w14:paraId="04A7E6DE" w14:textId="77777777" w:rsidR="00F97660" w:rsidRPr="00F00F64" w:rsidRDefault="00F97660" w:rsidP="00F97660">
            <w:pPr>
              <w:rPr>
                <w:rFonts w:asciiTheme="minorHAnsi" w:hAnsiTheme="minorHAnsi" w:cs="Arial"/>
                <w:szCs w:val="22"/>
              </w:rPr>
            </w:pPr>
            <w:r>
              <w:rPr>
                <w:rFonts w:asciiTheme="minorHAnsi" w:hAnsiTheme="minorHAnsi"/>
              </w:rPr>
              <w:t>Excellent communication skills, r</w:t>
            </w:r>
            <w:r w:rsidRPr="00F00F64">
              <w:rPr>
                <w:rFonts w:asciiTheme="minorHAnsi" w:hAnsiTheme="minorHAnsi"/>
              </w:rPr>
              <w:t>eporting regularly (oral and written) complex or detailed specialist information in relation to project activity</w:t>
            </w:r>
          </w:p>
        </w:tc>
        <w:tc>
          <w:tcPr>
            <w:tcW w:w="1710" w:type="dxa"/>
            <w:tcMar>
              <w:top w:w="0" w:type="dxa"/>
              <w:left w:w="108" w:type="dxa"/>
              <w:bottom w:w="0" w:type="dxa"/>
              <w:right w:w="108" w:type="dxa"/>
            </w:tcMar>
          </w:tcPr>
          <w:p w14:paraId="385080E1" w14:textId="3AD83D30"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036D145B" w14:textId="77777777" w:rsidR="00F97660" w:rsidRPr="00F00F64" w:rsidRDefault="00F97660" w:rsidP="00F97660">
            <w:pPr>
              <w:jc w:val="center"/>
              <w:rPr>
                <w:rFonts w:asciiTheme="minorHAnsi" w:hAnsiTheme="minorHAnsi" w:cs="Arial"/>
                <w:szCs w:val="22"/>
              </w:rPr>
            </w:pPr>
          </w:p>
        </w:tc>
      </w:tr>
      <w:tr w:rsidR="00F97660" w:rsidRPr="00F00F64" w14:paraId="1FA0766E" w14:textId="77777777" w:rsidTr="001527A7">
        <w:tc>
          <w:tcPr>
            <w:tcW w:w="5755" w:type="dxa"/>
            <w:tcMar>
              <w:top w:w="0" w:type="dxa"/>
              <w:left w:w="108" w:type="dxa"/>
              <w:bottom w:w="0" w:type="dxa"/>
              <w:right w:w="108" w:type="dxa"/>
            </w:tcMar>
          </w:tcPr>
          <w:p w14:paraId="7E0AEC07" w14:textId="77777777" w:rsidR="00F97660" w:rsidRPr="00F00F64" w:rsidRDefault="00F97660" w:rsidP="00F97660">
            <w:pPr>
              <w:rPr>
                <w:rFonts w:asciiTheme="minorHAnsi" w:hAnsiTheme="minorHAnsi" w:cs="Arial"/>
                <w:szCs w:val="22"/>
              </w:rPr>
            </w:pPr>
            <w:r>
              <w:rPr>
                <w:rFonts w:asciiTheme="minorHAnsi" w:hAnsiTheme="minorHAnsi"/>
              </w:rPr>
              <w:t xml:space="preserve">Ability to write compelling and strong case studies </w:t>
            </w:r>
          </w:p>
        </w:tc>
        <w:tc>
          <w:tcPr>
            <w:tcW w:w="1710" w:type="dxa"/>
            <w:tcMar>
              <w:top w:w="0" w:type="dxa"/>
              <w:left w:w="108" w:type="dxa"/>
              <w:bottom w:w="0" w:type="dxa"/>
              <w:right w:w="108" w:type="dxa"/>
            </w:tcMar>
          </w:tcPr>
          <w:p w14:paraId="040DCAFF" w14:textId="47005765"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20315542" w14:textId="77777777" w:rsidR="00F97660" w:rsidRPr="00F00F64" w:rsidRDefault="00F97660" w:rsidP="00F97660">
            <w:pPr>
              <w:jc w:val="center"/>
              <w:rPr>
                <w:rFonts w:asciiTheme="minorHAnsi" w:hAnsiTheme="minorHAnsi" w:cs="Arial"/>
                <w:szCs w:val="22"/>
              </w:rPr>
            </w:pPr>
          </w:p>
        </w:tc>
      </w:tr>
      <w:tr w:rsidR="00F97660" w:rsidRPr="00F00F64" w14:paraId="78569A6F" w14:textId="77777777" w:rsidTr="001527A7">
        <w:tc>
          <w:tcPr>
            <w:tcW w:w="5755" w:type="dxa"/>
            <w:tcMar>
              <w:top w:w="0" w:type="dxa"/>
              <w:left w:w="108" w:type="dxa"/>
              <w:bottom w:w="0" w:type="dxa"/>
              <w:right w:w="108" w:type="dxa"/>
            </w:tcMar>
          </w:tcPr>
          <w:p w14:paraId="69EC2F4D" w14:textId="77777777" w:rsidR="00F97660" w:rsidRDefault="00F97660" w:rsidP="00F97660">
            <w:pPr>
              <w:rPr>
                <w:rFonts w:asciiTheme="minorHAnsi" w:hAnsiTheme="minorHAnsi"/>
              </w:rPr>
            </w:pPr>
            <w:r>
              <w:rPr>
                <w:rFonts w:asciiTheme="minorHAnsi" w:hAnsiTheme="minorHAnsi"/>
              </w:rPr>
              <w:t>Strong analytical and critical appraisal skills</w:t>
            </w:r>
          </w:p>
        </w:tc>
        <w:tc>
          <w:tcPr>
            <w:tcW w:w="1710" w:type="dxa"/>
            <w:tcMar>
              <w:top w:w="0" w:type="dxa"/>
              <w:left w:w="108" w:type="dxa"/>
              <w:bottom w:w="0" w:type="dxa"/>
              <w:right w:w="108" w:type="dxa"/>
            </w:tcMar>
          </w:tcPr>
          <w:p w14:paraId="24DF98E8" w14:textId="05BFBC3C"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30F9C064" w14:textId="77777777" w:rsidR="00F97660" w:rsidRPr="00F00F64" w:rsidRDefault="00F97660" w:rsidP="00F97660">
            <w:pPr>
              <w:jc w:val="center"/>
              <w:rPr>
                <w:rFonts w:asciiTheme="minorHAnsi" w:hAnsiTheme="minorHAnsi" w:cs="Arial"/>
                <w:szCs w:val="22"/>
              </w:rPr>
            </w:pPr>
          </w:p>
        </w:tc>
      </w:tr>
      <w:tr w:rsidR="00F97660" w:rsidRPr="00F00F64" w14:paraId="006692BB" w14:textId="77777777" w:rsidTr="001527A7">
        <w:tc>
          <w:tcPr>
            <w:tcW w:w="5755" w:type="dxa"/>
            <w:tcMar>
              <w:top w:w="0" w:type="dxa"/>
              <w:left w:w="108" w:type="dxa"/>
              <w:bottom w:w="0" w:type="dxa"/>
              <w:right w:w="108" w:type="dxa"/>
            </w:tcMar>
          </w:tcPr>
          <w:p w14:paraId="2D6F99EC" w14:textId="77777777" w:rsidR="00F97660" w:rsidRPr="00F00F64" w:rsidRDefault="00F97660" w:rsidP="00F97660">
            <w:pPr>
              <w:rPr>
                <w:rFonts w:asciiTheme="minorHAnsi" w:hAnsiTheme="minorHAnsi" w:cs="Arial"/>
                <w:szCs w:val="22"/>
              </w:rPr>
            </w:pPr>
            <w:r w:rsidRPr="00F00F64">
              <w:rPr>
                <w:rFonts w:asciiTheme="minorHAnsi" w:hAnsiTheme="minorHAnsi" w:cs="Arial"/>
                <w:szCs w:val="22"/>
              </w:rPr>
              <w:t>Excellent influencing and negotiation skills</w:t>
            </w:r>
            <w:r>
              <w:rPr>
                <w:rFonts w:asciiTheme="minorHAnsi" w:hAnsiTheme="minorHAnsi" w:cs="Arial"/>
                <w:szCs w:val="22"/>
              </w:rPr>
              <w:t xml:space="preserve"> and skilled at managing </w:t>
            </w:r>
            <w:r w:rsidRPr="00045242">
              <w:rPr>
                <w:rFonts w:asciiTheme="minorHAnsi" w:hAnsiTheme="minorHAnsi" w:cs="Arial"/>
                <w:szCs w:val="22"/>
              </w:rPr>
              <w:t>difficult people and situations</w:t>
            </w:r>
          </w:p>
        </w:tc>
        <w:tc>
          <w:tcPr>
            <w:tcW w:w="1710" w:type="dxa"/>
            <w:tcMar>
              <w:top w:w="0" w:type="dxa"/>
              <w:left w:w="108" w:type="dxa"/>
              <w:bottom w:w="0" w:type="dxa"/>
              <w:right w:w="108" w:type="dxa"/>
            </w:tcMar>
          </w:tcPr>
          <w:p w14:paraId="2D70C77B" w14:textId="0086AD3E"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5AA17DDE" w14:textId="77777777" w:rsidR="00F97660" w:rsidRPr="00F00F64" w:rsidRDefault="00F97660" w:rsidP="00F97660">
            <w:pPr>
              <w:jc w:val="center"/>
              <w:rPr>
                <w:rFonts w:asciiTheme="minorHAnsi" w:hAnsiTheme="minorHAnsi" w:cs="Arial"/>
                <w:szCs w:val="22"/>
              </w:rPr>
            </w:pPr>
          </w:p>
        </w:tc>
      </w:tr>
      <w:tr w:rsidR="00F97660" w:rsidRPr="00F00F64" w14:paraId="7F0F6F78" w14:textId="77777777" w:rsidTr="001527A7">
        <w:tc>
          <w:tcPr>
            <w:tcW w:w="5755" w:type="dxa"/>
            <w:tcMar>
              <w:top w:w="0" w:type="dxa"/>
              <w:left w:w="108" w:type="dxa"/>
              <w:bottom w:w="0" w:type="dxa"/>
              <w:right w:w="108" w:type="dxa"/>
            </w:tcMar>
          </w:tcPr>
          <w:p w14:paraId="7A17C4AE" w14:textId="77777777" w:rsidR="00F97660" w:rsidRPr="00F00F64" w:rsidRDefault="00F97660" w:rsidP="00F97660">
            <w:pPr>
              <w:rPr>
                <w:rFonts w:asciiTheme="minorHAnsi" w:hAnsiTheme="minorHAnsi" w:cs="Arial"/>
                <w:szCs w:val="22"/>
              </w:rPr>
            </w:pPr>
            <w:r>
              <w:rPr>
                <w:rFonts w:asciiTheme="minorHAnsi" w:hAnsiTheme="minorHAnsi" w:cs="Arial"/>
                <w:szCs w:val="22"/>
              </w:rPr>
              <w:t>Ability to coach and mentor others</w:t>
            </w:r>
          </w:p>
        </w:tc>
        <w:tc>
          <w:tcPr>
            <w:tcW w:w="1710" w:type="dxa"/>
            <w:tcMar>
              <w:top w:w="0" w:type="dxa"/>
              <w:left w:w="108" w:type="dxa"/>
              <w:bottom w:w="0" w:type="dxa"/>
              <w:right w:w="108" w:type="dxa"/>
            </w:tcMar>
          </w:tcPr>
          <w:p w14:paraId="7CE1429E" w14:textId="20012F01"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68C595C4" w14:textId="77777777" w:rsidR="00F97660" w:rsidRPr="00F00F64" w:rsidRDefault="00F97660" w:rsidP="00F97660">
            <w:pPr>
              <w:jc w:val="center"/>
              <w:rPr>
                <w:rFonts w:asciiTheme="minorHAnsi" w:hAnsiTheme="minorHAnsi" w:cs="Arial"/>
                <w:szCs w:val="22"/>
              </w:rPr>
            </w:pPr>
          </w:p>
        </w:tc>
      </w:tr>
      <w:tr w:rsidR="00F97660" w:rsidRPr="00F00F64" w14:paraId="3FA7DA36" w14:textId="77777777" w:rsidTr="001527A7">
        <w:tc>
          <w:tcPr>
            <w:tcW w:w="5755" w:type="dxa"/>
            <w:tcMar>
              <w:top w:w="0" w:type="dxa"/>
              <w:left w:w="108" w:type="dxa"/>
              <w:bottom w:w="0" w:type="dxa"/>
              <w:right w:w="108" w:type="dxa"/>
            </w:tcMar>
          </w:tcPr>
          <w:p w14:paraId="0E3444AF" w14:textId="77777777" w:rsidR="00F97660" w:rsidRPr="00F00F64" w:rsidRDefault="00F97660" w:rsidP="00F97660">
            <w:pPr>
              <w:rPr>
                <w:rFonts w:asciiTheme="minorHAnsi" w:hAnsiTheme="minorHAnsi" w:cs="Arial"/>
                <w:szCs w:val="22"/>
              </w:rPr>
            </w:pPr>
            <w:r w:rsidRPr="00F00F64">
              <w:rPr>
                <w:rFonts w:asciiTheme="minorHAnsi" w:hAnsiTheme="minorHAnsi" w:cs="Arial"/>
                <w:szCs w:val="22"/>
              </w:rPr>
              <w:t xml:space="preserve">Ability to </w:t>
            </w:r>
            <w:proofErr w:type="gramStart"/>
            <w:r w:rsidRPr="00F00F64">
              <w:rPr>
                <w:rFonts w:asciiTheme="minorHAnsi" w:hAnsiTheme="minorHAnsi" w:cs="Arial"/>
                <w:szCs w:val="22"/>
              </w:rPr>
              <w:t>work</w:t>
            </w:r>
            <w:r>
              <w:rPr>
                <w:rFonts w:asciiTheme="minorHAnsi" w:hAnsiTheme="minorHAnsi" w:cs="Arial"/>
                <w:szCs w:val="22"/>
              </w:rPr>
              <w:t xml:space="preserve"> autonomously,</w:t>
            </w:r>
            <w:proofErr w:type="gramEnd"/>
            <w:r>
              <w:rPr>
                <w:rFonts w:asciiTheme="minorHAnsi" w:hAnsiTheme="minorHAnsi" w:cs="Arial"/>
                <w:szCs w:val="22"/>
              </w:rPr>
              <w:t xml:space="preserve"> </w:t>
            </w:r>
            <w:r w:rsidRPr="00F00F64">
              <w:rPr>
                <w:rFonts w:asciiTheme="minorHAnsi" w:hAnsiTheme="minorHAnsi" w:cs="Arial"/>
                <w:szCs w:val="22"/>
              </w:rPr>
              <w:t>to strict deadlines and under pressure, often with diverse and ill-defined briefs</w:t>
            </w:r>
          </w:p>
        </w:tc>
        <w:tc>
          <w:tcPr>
            <w:tcW w:w="1710" w:type="dxa"/>
            <w:tcMar>
              <w:top w:w="0" w:type="dxa"/>
              <w:left w:w="108" w:type="dxa"/>
              <w:bottom w:w="0" w:type="dxa"/>
              <w:right w:w="108" w:type="dxa"/>
            </w:tcMar>
          </w:tcPr>
          <w:p w14:paraId="063BAB3E" w14:textId="69F39729"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3A252FCF" w14:textId="77777777" w:rsidR="00F97660" w:rsidRPr="00F00F64" w:rsidRDefault="00F97660" w:rsidP="00F97660">
            <w:pPr>
              <w:jc w:val="center"/>
              <w:rPr>
                <w:rFonts w:asciiTheme="minorHAnsi" w:hAnsiTheme="minorHAnsi" w:cs="Arial"/>
                <w:szCs w:val="22"/>
              </w:rPr>
            </w:pPr>
          </w:p>
        </w:tc>
      </w:tr>
      <w:tr w:rsidR="00F97660" w:rsidRPr="00F00F64" w14:paraId="25476786" w14:textId="77777777" w:rsidTr="001527A7">
        <w:tc>
          <w:tcPr>
            <w:tcW w:w="5755" w:type="dxa"/>
            <w:tcMar>
              <w:top w:w="0" w:type="dxa"/>
              <w:left w:w="108" w:type="dxa"/>
              <w:bottom w:w="0" w:type="dxa"/>
              <w:right w:w="108" w:type="dxa"/>
            </w:tcMar>
          </w:tcPr>
          <w:p w14:paraId="256B246F" w14:textId="77777777" w:rsidR="00F97660" w:rsidRPr="00F00F64" w:rsidRDefault="00F97660" w:rsidP="00F97660">
            <w:pPr>
              <w:rPr>
                <w:rFonts w:asciiTheme="minorHAnsi" w:hAnsiTheme="minorHAnsi" w:cs="Arial"/>
                <w:szCs w:val="22"/>
              </w:rPr>
            </w:pPr>
            <w:r w:rsidRPr="00F00F64">
              <w:rPr>
                <w:rFonts w:asciiTheme="minorHAnsi" w:hAnsiTheme="minorHAnsi" w:cs="Arial"/>
                <w:szCs w:val="22"/>
              </w:rPr>
              <w:t xml:space="preserve">Personal drive and desire to achieve </w:t>
            </w:r>
            <w:r>
              <w:rPr>
                <w:rFonts w:asciiTheme="minorHAnsi" w:hAnsiTheme="minorHAnsi" w:cs="Arial"/>
                <w:szCs w:val="22"/>
              </w:rPr>
              <w:t xml:space="preserve">excellent </w:t>
            </w:r>
            <w:r w:rsidRPr="00F00F64">
              <w:rPr>
                <w:rFonts w:asciiTheme="minorHAnsi" w:hAnsiTheme="minorHAnsi" w:cs="Arial"/>
                <w:szCs w:val="22"/>
              </w:rPr>
              <w:t>results</w:t>
            </w:r>
          </w:p>
        </w:tc>
        <w:tc>
          <w:tcPr>
            <w:tcW w:w="1710" w:type="dxa"/>
            <w:tcMar>
              <w:top w:w="0" w:type="dxa"/>
              <w:left w:w="108" w:type="dxa"/>
              <w:bottom w:w="0" w:type="dxa"/>
              <w:right w:w="108" w:type="dxa"/>
            </w:tcMar>
          </w:tcPr>
          <w:p w14:paraId="1A616F7F" w14:textId="77623AB5" w:rsidR="00F97660" w:rsidRPr="00F00F64" w:rsidRDefault="00F97660" w:rsidP="00F97660">
            <w:pPr>
              <w:jc w:val="center"/>
              <w:rPr>
                <w:rFonts w:asciiTheme="minorHAnsi" w:hAnsiTheme="minorHAnsi" w:cs="Arial"/>
                <w:szCs w:val="22"/>
              </w:rPr>
            </w:pPr>
            <w:r>
              <w:rPr>
                <w:rFonts w:asciiTheme="minorHAnsi" w:eastAsia="Wingdings" w:hAnsiTheme="minorHAnsi" w:cs="Wingdings"/>
                <w:szCs w:val="22"/>
              </w:rPr>
              <w:t>√</w:t>
            </w:r>
          </w:p>
        </w:tc>
        <w:tc>
          <w:tcPr>
            <w:tcW w:w="1574" w:type="dxa"/>
            <w:tcMar>
              <w:top w:w="0" w:type="dxa"/>
              <w:left w:w="108" w:type="dxa"/>
              <w:bottom w:w="0" w:type="dxa"/>
              <w:right w:w="108" w:type="dxa"/>
            </w:tcMar>
          </w:tcPr>
          <w:p w14:paraId="26FF2551" w14:textId="77777777" w:rsidR="00F97660" w:rsidRPr="00F00F64" w:rsidRDefault="00F97660" w:rsidP="00F97660">
            <w:pPr>
              <w:jc w:val="center"/>
              <w:rPr>
                <w:rFonts w:asciiTheme="minorHAnsi" w:hAnsiTheme="minorHAnsi" w:cs="Arial"/>
                <w:szCs w:val="22"/>
              </w:rPr>
            </w:pPr>
          </w:p>
        </w:tc>
      </w:tr>
    </w:tbl>
    <w:p w14:paraId="3F5B4404" w14:textId="77777777" w:rsidR="004604A0" w:rsidRPr="00F00F64" w:rsidRDefault="004604A0" w:rsidP="00FE6C5C">
      <w:pPr>
        <w:rPr>
          <w:rFonts w:asciiTheme="minorHAnsi" w:hAnsiTheme="minorHAnsi" w:cs="Arial"/>
          <w:szCs w:val="22"/>
        </w:rPr>
      </w:pPr>
    </w:p>
    <w:p w14:paraId="449B6FC8" w14:textId="77777777" w:rsidR="001527A7" w:rsidRDefault="001527A7">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F00F64" w14:paraId="0D6C7EFD" w14:textId="77777777" w:rsidTr="00E60A47">
        <w:tc>
          <w:tcPr>
            <w:tcW w:w="9039" w:type="dxa"/>
            <w:shd w:val="pct5" w:color="auto" w:fill="auto"/>
            <w:tcMar>
              <w:top w:w="0" w:type="dxa"/>
              <w:left w:w="108" w:type="dxa"/>
              <w:bottom w:w="0" w:type="dxa"/>
              <w:right w:w="108" w:type="dxa"/>
            </w:tcMar>
          </w:tcPr>
          <w:p w14:paraId="2B4D1A1B" w14:textId="1744C738" w:rsidR="00FE6C5C" w:rsidRPr="00F00F64" w:rsidRDefault="00FE6C5C" w:rsidP="00E60A47">
            <w:pPr>
              <w:rPr>
                <w:rFonts w:asciiTheme="minorHAnsi" w:hAnsiTheme="minorHAnsi" w:cs="Arial"/>
                <w:szCs w:val="22"/>
              </w:rPr>
            </w:pPr>
            <w:r w:rsidRPr="00F00F64">
              <w:rPr>
                <w:rFonts w:asciiTheme="minorHAnsi" w:hAnsiTheme="minorHAnsi" w:cs="Arial"/>
                <w:b/>
                <w:szCs w:val="22"/>
              </w:rPr>
              <w:lastRenderedPageBreak/>
              <w:t>Effective Behaviours Framework</w:t>
            </w:r>
          </w:p>
          <w:p w14:paraId="47EF50AE" w14:textId="77777777" w:rsidR="00FE6C5C" w:rsidRPr="00F00F64" w:rsidRDefault="00FE6C5C" w:rsidP="00E60A47">
            <w:pPr>
              <w:autoSpaceDE w:val="0"/>
              <w:autoSpaceDN w:val="0"/>
              <w:adjustRightInd w:val="0"/>
              <w:rPr>
                <w:rFonts w:asciiTheme="minorHAnsi" w:eastAsia="Calibri" w:hAnsiTheme="minorHAnsi" w:cs="Arial"/>
                <w:szCs w:val="22"/>
              </w:rPr>
            </w:pPr>
          </w:p>
          <w:p w14:paraId="42F6F901" w14:textId="77777777" w:rsidR="00EE0AE1" w:rsidRPr="00F00F64" w:rsidRDefault="00EE0AE1" w:rsidP="00EE0AE1">
            <w:pPr>
              <w:autoSpaceDE w:val="0"/>
              <w:autoSpaceDN w:val="0"/>
              <w:adjustRightInd w:val="0"/>
              <w:rPr>
                <w:rFonts w:asciiTheme="minorHAnsi" w:hAnsiTheme="minorHAnsi" w:cs="Arial"/>
                <w:b/>
                <w:szCs w:val="22"/>
              </w:rPr>
            </w:pPr>
            <w:r w:rsidRPr="00F00F64">
              <w:rPr>
                <w:rFonts w:asciiTheme="minorHAnsi" w:eastAsia="Calibri" w:hAnsiTheme="minorHAnsi" w:cs="Arial"/>
                <w:szCs w:val="22"/>
              </w:rPr>
              <w:t>The University has identified a set of effective behaviours</w:t>
            </w:r>
            <w:r w:rsidR="00AE36B5" w:rsidRPr="00F00F64">
              <w:rPr>
                <w:rFonts w:asciiTheme="minorHAnsi" w:eastAsia="Calibri" w:hAnsiTheme="minorHAnsi" w:cs="Arial"/>
                <w:szCs w:val="22"/>
              </w:rPr>
              <w:t xml:space="preserve"> which </w:t>
            </w:r>
            <w:r w:rsidRPr="00F00F64">
              <w:rPr>
                <w:rFonts w:asciiTheme="minorHAnsi" w:eastAsia="Calibri" w:hAnsiTheme="minorHAnsi" w:cs="Arial"/>
                <w:szCs w:val="22"/>
              </w:rPr>
              <w:t xml:space="preserve">we value and have found to be consistent with high performance across the organisation.   Part of the selection process for this post will be to assess whether candidates have demonstrably exhibited these behaviours previously. </w:t>
            </w:r>
          </w:p>
          <w:p w14:paraId="17BB7462" w14:textId="77777777" w:rsidR="00FE6C5C" w:rsidRPr="00F00F64" w:rsidRDefault="00FE6C5C" w:rsidP="00E60A47">
            <w:pPr>
              <w:rPr>
                <w:rFonts w:asciiTheme="minorHAnsi" w:hAnsiTheme="minorHAnsi" w:cs="Arial"/>
                <w:b/>
                <w:szCs w:val="22"/>
              </w:rPr>
            </w:pPr>
          </w:p>
        </w:tc>
      </w:tr>
      <w:tr w:rsidR="00FE6C5C" w:rsidRPr="00F00F64" w14:paraId="441DA918" w14:textId="77777777" w:rsidTr="00E60A47">
        <w:tc>
          <w:tcPr>
            <w:tcW w:w="9039" w:type="dxa"/>
            <w:tcMar>
              <w:top w:w="0" w:type="dxa"/>
              <w:left w:w="108" w:type="dxa"/>
              <w:bottom w:w="0" w:type="dxa"/>
              <w:right w:w="108" w:type="dxa"/>
            </w:tcMar>
          </w:tcPr>
          <w:p w14:paraId="165069E8"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Managing self and personal skills:</w:t>
            </w:r>
          </w:p>
          <w:p w14:paraId="460DBCD7" w14:textId="77777777" w:rsidR="00FE6C5C" w:rsidRDefault="00FE6C5C" w:rsidP="00E60A47">
            <w:pPr>
              <w:rPr>
                <w:rFonts w:asciiTheme="minorHAnsi" w:hAnsiTheme="minorHAnsi" w:cs="Arial"/>
                <w:szCs w:val="22"/>
              </w:rPr>
            </w:pPr>
            <w:r w:rsidRPr="00F00F64">
              <w:rPr>
                <w:rFonts w:asciiTheme="minorHAnsi" w:hAnsiTheme="minorHAnsi" w:cs="Arial"/>
                <w:szCs w:val="22"/>
              </w:rPr>
              <w:t>Willing and able to assess and apply own skills, abilities and experience.  Being aware of own behaviour and how it impacts on others.</w:t>
            </w:r>
          </w:p>
          <w:p w14:paraId="25FBB363" w14:textId="77777777" w:rsidR="001527A7" w:rsidRPr="00F00F64" w:rsidRDefault="001527A7" w:rsidP="00E60A47">
            <w:pPr>
              <w:rPr>
                <w:rFonts w:asciiTheme="minorHAnsi" w:hAnsiTheme="minorHAnsi" w:cs="Arial"/>
                <w:szCs w:val="22"/>
              </w:rPr>
            </w:pPr>
          </w:p>
        </w:tc>
      </w:tr>
      <w:tr w:rsidR="00FE6C5C" w:rsidRPr="00F00F64" w14:paraId="59CF6884" w14:textId="77777777" w:rsidTr="00E60A47">
        <w:tc>
          <w:tcPr>
            <w:tcW w:w="9039" w:type="dxa"/>
            <w:tcMar>
              <w:top w:w="0" w:type="dxa"/>
              <w:left w:w="108" w:type="dxa"/>
              <w:bottom w:w="0" w:type="dxa"/>
              <w:right w:w="108" w:type="dxa"/>
            </w:tcMar>
          </w:tcPr>
          <w:p w14:paraId="40ECC62D"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Delivering excellent service:</w:t>
            </w:r>
          </w:p>
          <w:p w14:paraId="15E404FB" w14:textId="77777777" w:rsidR="00FE6C5C" w:rsidRDefault="00FE6C5C" w:rsidP="00E60A47">
            <w:pPr>
              <w:rPr>
                <w:rFonts w:asciiTheme="minorHAnsi" w:hAnsiTheme="minorHAnsi" w:cs="Arial"/>
                <w:szCs w:val="22"/>
              </w:rPr>
            </w:pPr>
            <w:r w:rsidRPr="00F00F64">
              <w:rPr>
                <w:rFonts w:asciiTheme="minorHAnsi" w:hAnsiTheme="minorHAnsi" w:cs="Arial"/>
                <w:szCs w:val="22"/>
              </w:rPr>
              <w:t xml:space="preserve">Providing the best quality service to all students and staff and to external customers e.g. clients, suppliers. Building genuine and open long-term relationships </w:t>
            </w:r>
            <w:proofErr w:type="gramStart"/>
            <w:r w:rsidRPr="00F00F64">
              <w:rPr>
                <w:rFonts w:asciiTheme="minorHAnsi" w:hAnsiTheme="minorHAnsi" w:cs="Arial"/>
                <w:szCs w:val="22"/>
              </w:rPr>
              <w:t>in order to</w:t>
            </w:r>
            <w:proofErr w:type="gramEnd"/>
            <w:r w:rsidRPr="00F00F64">
              <w:rPr>
                <w:rFonts w:asciiTheme="minorHAnsi" w:hAnsiTheme="minorHAnsi" w:cs="Arial"/>
                <w:szCs w:val="22"/>
              </w:rPr>
              <w:t xml:space="preserve"> drive up service standards.</w:t>
            </w:r>
          </w:p>
          <w:p w14:paraId="567B78A0" w14:textId="77777777" w:rsidR="001527A7" w:rsidRPr="00F00F64" w:rsidRDefault="001527A7" w:rsidP="00E60A47">
            <w:pPr>
              <w:rPr>
                <w:rFonts w:asciiTheme="minorHAnsi" w:hAnsiTheme="minorHAnsi" w:cs="Arial"/>
                <w:szCs w:val="22"/>
              </w:rPr>
            </w:pPr>
          </w:p>
        </w:tc>
      </w:tr>
      <w:tr w:rsidR="00FE6C5C" w:rsidRPr="00F00F64" w14:paraId="1C71E619" w14:textId="77777777" w:rsidTr="00E60A47">
        <w:tc>
          <w:tcPr>
            <w:tcW w:w="9039" w:type="dxa"/>
            <w:tcMar>
              <w:top w:w="0" w:type="dxa"/>
              <w:left w:w="108" w:type="dxa"/>
              <w:bottom w:w="0" w:type="dxa"/>
              <w:right w:w="108" w:type="dxa"/>
            </w:tcMar>
          </w:tcPr>
          <w:p w14:paraId="04E97A5B"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Finding innovative solutions:</w:t>
            </w:r>
          </w:p>
          <w:p w14:paraId="7B6A2979" w14:textId="77777777" w:rsidR="00FE6C5C" w:rsidRDefault="00FE6C5C" w:rsidP="00E60A47">
            <w:pPr>
              <w:rPr>
                <w:rFonts w:asciiTheme="minorHAnsi" w:hAnsiTheme="minorHAnsi" w:cs="Arial"/>
                <w:szCs w:val="22"/>
              </w:rPr>
            </w:pPr>
            <w:r w:rsidRPr="00F00F64">
              <w:rPr>
                <w:rFonts w:asciiTheme="minorHAnsi" w:hAnsiTheme="minorHAnsi" w:cs="Arial"/>
                <w:szCs w:val="22"/>
              </w:rPr>
              <w:t>Taking a holistic view and working enthusiastically and with creativity to analyse problems and develop innovative and workable solutions.  Identifying opportunities for innovation.</w:t>
            </w:r>
          </w:p>
          <w:p w14:paraId="0C07A5D7" w14:textId="77777777" w:rsidR="001527A7" w:rsidRPr="00F00F64" w:rsidRDefault="001527A7" w:rsidP="00E60A47">
            <w:pPr>
              <w:rPr>
                <w:rFonts w:asciiTheme="minorHAnsi" w:hAnsiTheme="minorHAnsi" w:cs="Arial"/>
                <w:szCs w:val="22"/>
              </w:rPr>
            </w:pPr>
          </w:p>
        </w:tc>
      </w:tr>
      <w:tr w:rsidR="00FE6C5C" w:rsidRPr="00F00F64" w14:paraId="4665BC43" w14:textId="77777777" w:rsidTr="00E60A47">
        <w:tc>
          <w:tcPr>
            <w:tcW w:w="9039" w:type="dxa"/>
            <w:tcMar>
              <w:top w:w="0" w:type="dxa"/>
              <w:left w:w="108" w:type="dxa"/>
              <w:bottom w:w="0" w:type="dxa"/>
              <w:right w:w="108" w:type="dxa"/>
            </w:tcMar>
          </w:tcPr>
          <w:p w14:paraId="58952160"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Embracing change:</w:t>
            </w:r>
          </w:p>
          <w:p w14:paraId="6EEE6597" w14:textId="77777777" w:rsidR="00FE6C5C" w:rsidRDefault="00FE6C5C" w:rsidP="00E60A47">
            <w:pPr>
              <w:rPr>
                <w:rFonts w:asciiTheme="minorHAnsi" w:hAnsiTheme="minorHAnsi" w:cs="Arial"/>
                <w:szCs w:val="22"/>
              </w:rPr>
            </w:pPr>
            <w:r w:rsidRPr="00F00F64">
              <w:rPr>
                <w:rFonts w:asciiTheme="minorHAnsi" w:hAnsiTheme="minorHAnsi" w:cs="Arial"/>
                <w:szCs w:val="22"/>
              </w:rPr>
              <w:t>Adjusting to unfamiliar situations, demands and changing roles.  Seeing change as an opportunity and being receptive to new ideas.</w:t>
            </w:r>
          </w:p>
          <w:p w14:paraId="6C2E46F9" w14:textId="77777777" w:rsidR="001527A7" w:rsidRPr="00F00F64" w:rsidRDefault="001527A7" w:rsidP="00E60A47">
            <w:pPr>
              <w:rPr>
                <w:rFonts w:asciiTheme="minorHAnsi" w:hAnsiTheme="minorHAnsi" w:cs="Arial"/>
                <w:szCs w:val="22"/>
              </w:rPr>
            </w:pPr>
          </w:p>
        </w:tc>
      </w:tr>
      <w:tr w:rsidR="00FE6C5C" w:rsidRPr="00F00F64" w14:paraId="4925604E" w14:textId="77777777" w:rsidTr="00E60A47">
        <w:tc>
          <w:tcPr>
            <w:tcW w:w="9039" w:type="dxa"/>
            <w:tcMar>
              <w:top w:w="0" w:type="dxa"/>
              <w:left w:w="108" w:type="dxa"/>
              <w:bottom w:w="0" w:type="dxa"/>
              <w:right w:w="108" w:type="dxa"/>
            </w:tcMar>
          </w:tcPr>
          <w:p w14:paraId="47F42F48"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Using resources:</w:t>
            </w:r>
          </w:p>
          <w:p w14:paraId="35D5B8EC" w14:textId="77777777" w:rsidR="00FE6C5C" w:rsidRDefault="00FE6C5C" w:rsidP="00E60A47">
            <w:pPr>
              <w:rPr>
                <w:rFonts w:asciiTheme="minorHAnsi" w:hAnsiTheme="minorHAnsi" w:cs="Arial"/>
                <w:szCs w:val="22"/>
              </w:rPr>
            </w:pPr>
            <w:r w:rsidRPr="00F00F64">
              <w:rPr>
                <w:rFonts w:asciiTheme="minorHAnsi" w:hAnsiTheme="minorHAnsi" w:cs="Arial"/>
                <w:szCs w:val="22"/>
              </w:rPr>
              <w:t>Making effective use of available resources including people, information, networks and budgets.  Being aware of the financial and comme</w:t>
            </w:r>
            <w:r w:rsidR="00AE36B5" w:rsidRPr="00F00F64">
              <w:rPr>
                <w:rFonts w:asciiTheme="minorHAnsi" w:hAnsiTheme="minorHAnsi" w:cs="Arial"/>
                <w:szCs w:val="22"/>
              </w:rPr>
              <w:t>rcial aspects of the University.</w:t>
            </w:r>
          </w:p>
          <w:p w14:paraId="7DC6A7EE" w14:textId="77777777" w:rsidR="001527A7" w:rsidRPr="00F00F64" w:rsidRDefault="001527A7" w:rsidP="00E60A47">
            <w:pPr>
              <w:rPr>
                <w:rFonts w:asciiTheme="minorHAnsi" w:hAnsiTheme="minorHAnsi" w:cs="Arial"/>
                <w:szCs w:val="22"/>
              </w:rPr>
            </w:pPr>
          </w:p>
        </w:tc>
      </w:tr>
      <w:tr w:rsidR="00FE6C5C" w:rsidRPr="00F00F64" w14:paraId="448D9E9B" w14:textId="77777777" w:rsidTr="00E60A47">
        <w:tc>
          <w:tcPr>
            <w:tcW w:w="9039" w:type="dxa"/>
            <w:tcMar>
              <w:top w:w="0" w:type="dxa"/>
              <w:left w:w="108" w:type="dxa"/>
              <w:bottom w:w="0" w:type="dxa"/>
              <w:right w:w="108" w:type="dxa"/>
            </w:tcMar>
          </w:tcPr>
          <w:p w14:paraId="39EC5A24"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Engaging with the big picture:</w:t>
            </w:r>
          </w:p>
          <w:p w14:paraId="7A64E156" w14:textId="77777777" w:rsidR="00FE6C5C" w:rsidRDefault="00FE6C5C" w:rsidP="00E60A47">
            <w:pPr>
              <w:rPr>
                <w:rFonts w:asciiTheme="minorHAnsi" w:hAnsiTheme="minorHAnsi" w:cs="Arial"/>
                <w:szCs w:val="22"/>
              </w:rPr>
            </w:pPr>
            <w:r w:rsidRPr="00F00F64">
              <w:rPr>
                <w:rFonts w:asciiTheme="minorHAnsi" w:hAnsiTheme="minorHAnsi"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3B4AEDB2" w14:textId="77777777" w:rsidR="001527A7" w:rsidRPr="00F00F64" w:rsidRDefault="001527A7" w:rsidP="00E60A47">
            <w:pPr>
              <w:rPr>
                <w:rFonts w:asciiTheme="minorHAnsi" w:hAnsiTheme="minorHAnsi" w:cs="Arial"/>
                <w:szCs w:val="22"/>
              </w:rPr>
            </w:pPr>
          </w:p>
        </w:tc>
      </w:tr>
      <w:tr w:rsidR="00FE6C5C" w:rsidRPr="00F00F64" w14:paraId="2D4D5EB0" w14:textId="77777777" w:rsidTr="00E60A47">
        <w:tc>
          <w:tcPr>
            <w:tcW w:w="9039" w:type="dxa"/>
            <w:tcMar>
              <w:top w:w="0" w:type="dxa"/>
              <w:left w:w="108" w:type="dxa"/>
              <w:bottom w:w="0" w:type="dxa"/>
              <w:right w:w="108" w:type="dxa"/>
            </w:tcMar>
          </w:tcPr>
          <w:p w14:paraId="080A6B17"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Developing self and others:</w:t>
            </w:r>
          </w:p>
          <w:p w14:paraId="3DF3624D" w14:textId="77777777" w:rsidR="00FE6C5C" w:rsidRDefault="00FE6C5C" w:rsidP="00E60A47">
            <w:pPr>
              <w:rPr>
                <w:rFonts w:asciiTheme="minorHAnsi" w:hAnsiTheme="minorHAnsi" w:cs="Arial"/>
                <w:szCs w:val="22"/>
              </w:rPr>
            </w:pPr>
            <w:r w:rsidRPr="00F00F64">
              <w:rPr>
                <w:rFonts w:asciiTheme="minorHAnsi" w:hAnsiTheme="minorHAnsi" w:cs="Arial"/>
                <w:szCs w:val="22"/>
              </w:rPr>
              <w:t xml:space="preserve">Showing commitment to own development and supporting and encouraging others to develop their knowledge, </w:t>
            </w:r>
            <w:proofErr w:type="gramStart"/>
            <w:r w:rsidRPr="00F00F64">
              <w:rPr>
                <w:rFonts w:asciiTheme="minorHAnsi" w:hAnsiTheme="minorHAnsi" w:cs="Arial"/>
                <w:szCs w:val="22"/>
              </w:rPr>
              <w:t>skills</w:t>
            </w:r>
            <w:proofErr w:type="gramEnd"/>
            <w:r w:rsidRPr="00F00F64">
              <w:rPr>
                <w:rFonts w:asciiTheme="minorHAnsi" w:hAnsiTheme="minorHAnsi" w:cs="Arial"/>
                <w:szCs w:val="22"/>
              </w:rPr>
              <w:t xml:space="preserve"> and behaviours to enable them to reach their full potential for the wider benefit of the University.</w:t>
            </w:r>
          </w:p>
          <w:p w14:paraId="12BB0F79" w14:textId="77777777" w:rsidR="001527A7" w:rsidRPr="00F00F64" w:rsidRDefault="001527A7" w:rsidP="00E60A47">
            <w:pPr>
              <w:rPr>
                <w:rFonts w:asciiTheme="minorHAnsi" w:hAnsiTheme="minorHAnsi" w:cs="Arial"/>
                <w:szCs w:val="22"/>
              </w:rPr>
            </w:pPr>
          </w:p>
        </w:tc>
      </w:tr>
      <w:tr w:rsidR="00FE6C5C" w:rsidRPr="00F00F64" w14:paraId="544C69FD" w14:textId="77777777" w:rsidTr="00E60A47">
        <w:tc>
          <w:tcPr>
            <w:tcW w:w="9039" w:type="dxa"/>
            <w:tcMar>
              <w:top w:w="0" w:type="dxa"/>
              <w:left w:w="108" w:type="dxa"/>
              <w:bottom w:w="0" w:type="dxa"/>
              <w:right w:w="108" w:type="dxa"/>
            </w:tcMar>
          </w:tcPr>
          <w:p w14:paraId="0C365597"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Working with people:</w:t>
            </w:r>
          </w:p>
          <w:p w14:paraId="03400555" w14:textId="77777777" w:rsidR="00FE6C5C" w:rsidRDefault="00FE6C5C" w:rsidP="00E60A47">
            <w:pPr>
              <w:rPr>
                <w:rFonts w:asciiTheme="minorHAnsi" w:hAnsiTheme="minorHAnsi" w:cs="Arial"/>
                <w:szCs w:val="22"/>
              </w:rPr>
            </w:pPr>
            <w:r w:rsidRPr="00F00F64">
              <w:rPr>
                <w:rFonts w:asciiTheme="minorHAnsi" w:hAnsiTheme="minorHAnsi" w:cs="Arial"/>
                <w:szCs w:val="22"/>
              </w:rPr>
              <w:t xml:space="preserve">Working co-operatively with others </w:t>
            </w:r>
            <w:proofErr w:type="gramStart"/>
            <w:r w:rsidRPr="00F00F64">
              <w:rPr>
                <w:rFonts w:asciiTheme="minorHAnsi" w:hAnsiTheme="minorHAnsi" w:cs="Arial"/>
                <w:szCs w:val="22"/>
              </w:rPr>
              <w:t>in order to</w:t>
            </w:r>
            <w:proofErr w:type="gramEnd"/>
            <w:r w:rsidRPr="00F00F64">
              <w:rPr>
                <w:rFonts w:asciiTheme="minorHAnsi" w:hAnsiTheme="minorHAnsi" w:cs="Arial"/>
                <w:szCs w:val="22"/>
              </w:rPr>
              <w:t xml:space="preserve"> achieve objectives.  Demonstrating a commitment to diversity and applying a wider range of interpersonal skills. </w:t>
            </w:r>
          </w:p>
          <w:p w14:paraId="1B7E388E" w14:textId="77777777" w:rsidR="001527A7" w:rsidRPr="00F00F64" w:rsidRDefault="001527A7" w:rsidP="00E60A47">
            <w:pPr>
              <w:rPr>
                <w:rFonts w:asciiTheme="minorHAnsi" w:hAnsiTheme="minorHAnsi" w:cs="Arial"/>
                <w:szCs w:val="22"/>
              </w:rPr>
            </w:pPr>
          </w:p>
        </w:tc>
      </w:tr>
      <w:tr w:rsidR="00FE6C5C" w:rsidRPr="00F00F64" w14:paraId="43F738F6" w14:textId="77777777" w:rsidTr="00E60A47">
        <w:tc>
          <w:tcPr>
            <w:tcW w:w="9039" w:type="dxa"/>
            <w:tcMar>
              <w:top w:w="0" w:type="dxa"/>
              <w:left w:w="108" w:type="dxa"/>
              <w:bottom w:w="0" w:type="dxa"/>
              <w:right w:w="108" w:type="dxa"/>
            </w:tcMar>
          </w:tcPr>
          <w:p w14:paraId="128AF6EA"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Achieving results:</w:t>
            </w:r>
          </w:p>
          <w:p w14:paraId="4748E216" w14:textId="77777777" w:rsidR="00FE6C5C" w:rsidRDefault="00FE6C5C" w:rsidP="00E60A47">
            <w:pPr>
              <w:rPr>
                <w:rFonts w:asciiTheme="minorHAnsi" w:hAnsiTheme="minorHAnsi" w:cs="Arial"/>
                <w:szCs w:val="22"/>
              </w:rPr>
            </w:pPr>
            <w:r w:rsidRPr="00F00F64">
              <w:rPr>
                <w:rFonts w:asciiTheme="minorHAnsi" w:hAnsiTheme="minorHAnsi" w:cs="Arial"/>
                <w:szCs w:val="22"/>
              </w:rPr>
              <w:t>Planning and organising workloads to ensure that deadlines are met within resource constraints.  Consistently meeting objectives and success criteria.</w:t>
            </w:r>
          </w:p>
          <w:p w14:paraId="782F26FA" w14:textId="77777777" w:rsidR="001527A7" w:rsidRPr="00F00F64" w:rsidRDefault="001527A7" w:rsidP="00E60A47">
            <w:pPr>
              <w:rPr>
                <w:rFonts w:asciiTheme="minorHAnsi" w:hAnsiTheme="minorHAnsi" w:cs="Arial"/>
                <w:szCs w:val="22"/>
              </w:rPr>
            </w:pPr>
          </w:p>
        </w:tc>
      </w:tr>
    </w:tbl>
    <w:p w14:paraId="7E50FDAB" w14:textId="77777777" w:rsidR="00FE6C5C" w:rsidRPr="00971033" w:rsidRDefault="00FE6C5C" w:rsidP="00FE6C5C">
      <w:pPr>
        <w:rPr>
          <w:rFonts w:asciiTheme="minorHAnsi" w:hAnsiTheme="minorHAnsi" w:cs="Arial"/>
          <w:szCs w:val="22"/>
        </w:rPr>
      </w:pPr>
    </w:p>
    <w:p w14:paraId="04209431" w14:textId="77777777" w:rsidR="00C51819" w:rsidRPr="00971033" w:rsidRDefault="00C51819" w:rsidP="00FE4ABA">
      <w:pPr>
        <w:rPr>
          <w:rFonts w:asciiTheme="minorHAnsi" w:hAnsiTheme="minorHAnsi" w:cs="Arial"/>
          <w:szCs w:val="22"/>
        </w:rPr>
      </w:pPr>
    </w:p>
    <w:sectPr w:rsidR="00C51819" w:rsidRPr="00971033" w:rsidSect="001527A7">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3FB30" w14:textId="77777777" w:rsidR="00BB33A2" w:rsidRDefault="00BB33A2" w:rsidP="00875E76">
      <w:r>
        <w:separator/>
      </w:r>
    </w:p>
  </w:endnote>
  <w:endnote w:type="continuationSeparator" w:id="0">
    <w:p w14:paraId="399D2B37" w14:textId="77777777" w:rsidR="00BB33A2" w:rsidRDefault="00BB33A2"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FA2BA" w14:textId="77777777" w:rsidR="00BB33A2" w:rsidRDefault="00BB33A2" w:rsidP="00875E76">
      <w:r>
        <w:separator/>
      </w:r>
    </w:p>
  </w:footnote>
  <w:footnote w:type="continuationSeparator" w:id="0">
    <w:p w14:paraId="5DBC8401" w14:textId="77777777" w:rsidR="00BB33A2" w:rsidRDefault="00BB33A2"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D8C"/>
    <w:multiLevelType w:val="hybridMultilevel"/>
    <w:tmpl w:val="91A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33A9"/>
    <w:multiLevelType w:val="hybridMultilevel"/>
    <w:tmpl w:val="B226C980"/>
    <w:lvl w:ilvl="0" w:tplc="32EE3C4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F282B"/>
    <w:multiLevelType w:val="hybridMultilevel"/>
    <w:tmpl w:val="79147270"/>
    <w:lvl w:ilvl="0" w:tplc="4A2011C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01C81"/>
    <w:multiLevelType w:val="hybridMultilevel"/>
    <w:tmpl w:val="99363820"/>
    <w:lvl w:ilvl="0" w:tplc="2474E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004CF"/>
    <w:multiLevelType w:val="hybridMultilevel"/>
    <w:tmpl w:val="475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62C3B00"/>
    <w:multiLevelType w:val="hybridMultilevel"/>
    <w:tmpl w:val="8F4486EE"/>
    <w:lvl w:ilvl="0" w:tplc="FF96B0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06513"/>
    <w:multiLevelType w:val="multilevel"/>
    <w:tmpl w:val="419427EE"/>
    <w:lvl w:ilvl="0">
      <w:start w:val="1"/>
      <w:numFmt w:val="decimal"/>
      <w:lvlText w:val="%1."/>
      <w:lvlJc w:val="left"/>
      <w:pPr>
        <w:tabs>
          <w:tab w:val="num" w:pos="720"/>
        </w:tabs>
        <w:ind w:left="720" w:hanging="360"/>
      </w:pPr>
      <w:rPr>
        <w:rFonts w:cs="Times New Roman" w:hint="default"/>
        <w:b w:val="0"/>
        <w:b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F1CB4"/>
    <w:multiLevelType w:val="hybridMultilevel"/>
    <w:tmpl w:val="FC804DF2"/>
    <w:lvl w:ilvl="0" w:tplc="08090001">
      <w:start w:val="1"/>
      <w:numFmt w:val="bullet"/>
      <w:lvlText w:val=""/>
      <w:lvlJc w:val="left"/>
      <w:pPr>
        <w:ind w:left="720" w:hanging="360"/>
      </w:pPr>
      <w:rPr>
        <w:rFonts w:ascii="Symbol" w:hAnsi="Symbol" w:hint="default"/>
      </w:rPr>
    </w:lvl>
    <w:lvl w:ilvl="1" w:tplc="4A2011C4">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3189D"/>
    <w:multiLevelType w:val="hybridMultilevel"/>
    <w:tmpl w:val="99363820"/>
    <w:lvl w:ilvl="0" w:tplc="2474E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A83D28"/>
    <w:multiLevelType w:val="hybridMultilevel"/>
    <w:tmpl w:val="29BED952"/>
    <w:lvl w:ilvl="0" w:tplc="08090001">
      <w:start w:val="1"/>
      <w:numFmt w:val="bullet"/>
      <w:lvlText w:val=""/>
      <w:lvlJc w:val="left"/>
      <w:pPr>
        <w:tabs>
          <w:tab w:val="num" w:pos="720"/>
        </w:tabs>
        <w:ind w:left="720" w:hanging="360"/>
      </w:pPr>
      <w:rPr>
        <w:rFonts w:ascii="Symbol" w:hAnsi="Symbol" w:hint="default"/>
      </w:rPr>
    </w:lvl>
    <w:lvl w:ilvl="1" w:tplc="B1C8B906">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A15B2"/>
    <w:multiLevelType w:val="hybridMultilevel"/>
    <w:tmpl w:val="0240BCF2"/>
    <w:lvl w:ilvl="0" w:tplc="2474E7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A7F58"/>
    <w:multiLevelType w:val="hybridMultilevel"/>
    <w:tmpl w:val="631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085217">
    <w:abstractNumId w:val="26"/>
  </w:num>
  <w:num w:numId="2" w16cid:durableId="735053587">
    <w:abstractNumId w:val="7"/>
  </w:num>
  <w:num w:numId="3" w16cid:durableId="1963926494">
    <w:abstractNumId w:val="6"/>
  </w:num>
  <w:num w:numId="4" w16cid:durableId="824126217">
    <w:abstractNumId w:val="9"/>
  </w:num>
  <w:num w:numId="5" w16cid:durableId="95564022">
    <w:abstractNumId w:val="22"/>
  </w:num>
  <w:num w:numId="6" w16cid:durableId="560948496">
    <w:abstractNumId w:val="13"/>
  </w:num>
  <w:num w:numId="7" w16cid:durableId="560677989">
    <w:abstractNumId w:val="8"/>
  </w:num>
  <w:num w:numId="8" w16cid:durableId="1081759705">
    <w:abstractNumId w:val="20"/>
  </w:num>
  <w:num w:numId="9" w16cid:durableId="1649899093">
    <w:abstractNumId w:val="24"/>
  </w:num>
  <w:num w:numId="10" w16cid:durableId="1615593960">
    <w:abstractNumId w:val="19"/>
  </w:num>
  <w:num w:numId="11" w16cid:durableId="1962951973">
    <w:abstractNumId w:val="25"/>
  </w:num>
  <w:num w:numId="12" w16cid:durableId="2123261279">
    <w:abstractNumId w:val="3"/>
  </w:num>
  <w:num w:numId="13" w16cid:durableId="934746166">
    <w:abstractNumId w:val="12"/>
  </w:num>
  <w:num w:numId="14" w16cid:durableId="525755313">
    <w:abstractNumId w:val="16"/>
  </w:num>
  <w:num w:numId="15" w16cid:durableId="277371357">
    <w:abstractNumId w:val="11"/>
  </w:num>
  <w:num w:numId="16" w16cid:durableId="1434125490">
    <w:abstractNumId w:val="21"/>
  </w:num>
  <w:num w:numId="17" w16cid:durableId="300506341">
    <w:abstractNumId w:val="17"/>
  </w:num>
  <w:num w:numId="18" w16cid:durableId="522211451">
    <w:abstractNumId w:val="2"/>
  </w:num>
  <w:num w:numId="19" w16cid:durableId="123355732">
    <w:abstractNumId w:val="15"/>
  </w:num>
  <w:num w:numId="20" w16cid:durableId="2071003801">
    <w:abstractNumId w:val="18"/>
  </w:num>
  <w:num w:numId="21" w16cid:durableId="1357586631">
    <w:abstractNumId w:val="4"/>
  </w:num>
  <w:num w:numId="22" w16cid:durableId="336079490">
    <w:abstractNumId w:val="10"/>
  </w:num>
  <w:num w:numId="23" w16cid:durableId="711879182">
    <w:abstractNumId w:val="0"/>
  </w:num>
  <w:num w:numId="24" w16cid:durableId="1097600847">
    <w:abstractNumId w:val="14"/>
  </w:num>
  <w:num w:numId="25" w16cid:durableId="367025058">
    <w:abstractNumId w:val="1"/>
  </w:num>
  <w:num w:numId="26" w16cid:durableId="1280718505">
    <w:abstractNumId w:val="5"/>
  </w:num>
  <w:num w:numId="27" w16cid:durableId="4016923">
    <w:abstractNumId w:val="23"/>
  </w:num>
  <w:num w:numId="28" w16cid:durableId="7904364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CA2"/>
    <w:rsid w:val="000025C9"/>
    <w:rsid w:val="00007B5F"/>
    <w:rsid w:val="000152B0"/>
    <w:rsid w:val="000263A8"/>
    <w:rsid w:val="00045242"/>
    <w:rsid w:val="00057B6E"/>
    <w:rsid w:val="000757A0"/>
    <w:rsid w:val="0009095D"/>
    <w:rsid w:val="00091793"/>
    <w:rsid w:val="000926A9"/>
    <w:rsid w:val="000A1334"/>
    <w:rsid w:val="000A4FE4"/>
    <w:rsid w:val="000A6AC4"/>
    <w:rsid w:val="000B330C"/>
    <w:rsid w:val="000B4D4A"/>
    <w:rsid w:val="000B7910"/>
    <w:rsid w:val="000C04B7"/>
    <w:rsid w:val="000C728D"/>
    <w:rsid w:val="000D2B8E"/>
    <w:rsid w:val="000D79F8"/>
    <w:rsid w:val="000F3A51"/>
    <w:rsid w:val="00115BAC"/>
    <w:rsid w:val="00116677"/>
    <w:rsid w:val="00116F32"/>
    <w:rsid w:val="00117FA8"/>
    <w:rsid w:val="00126154"/>
    <w:rsid w:val="001265CD"/>
    <w:rsid w:val="00147EC5"/>
    <w:rsid w:val="001527A7"/>
    <w:rsid w:val="00152BB2"/>
    <w:rsid w:val="001563CE"/>
    <w:rsid w:val="001568EA"/>
    <w:rsid w:val="0017723C"/>
    <w:rsid w:val="001840E0"/>
    <w:rsid w:val="00197EDF"/>
    <w:rsid w:val="001A02BE"/>
    <w:rsid w:val="001A0602"/>
    <w:rsid w:val="001A53EE"/>
    <w:rsid w:val="001B0FEE"/>
    <w:rsid w:val="001B61DC"/>
    <w:rsid w:val="001B6349"/>
    <w:rsid w:val="001C2BA3"/>
    <w:rsid w:val="001D2EE4"/>
    <w:rsid w:val="001D46BB"/>
    <w:rsid w:val="001E03BB"/>
    <w:rsid w:val="001E0622"/>
    <w:rsid w:val="001F34B1"/>
    <w:rsid w:val="002077B8"/>
    <w:rsid w:val="00216C1F"/>
    <w:rsid w:val="00220B49"/>
    <w:rsid w:val="00220E67"/>
    <w:rsid w:val="002246A3"/>
    <w:rsid w:val="00225ED9"/>
    <w:rsid w:val="0023175D"/>
    <w:rsid w:val="0024268E"/>
    <w:rsid w:val="002442D6"/>
    <w:rsid w:val="00254E2D"/>
    <w:rsid w:val="00257657"/>
    <w:rsid w:val="00261DCF"/>
    <w:rsid w:val="00284EF7"/>
    <w:rsid w:val="00286D64"/>
    <w:rsid w:val="00290179"/>
    <w:rsid w:val="002949C8"/>
    <w:rsid w:val="002A03F6"/>
    <w:rsid w:val="002A0EB4"/>
    <w:rsid w:val="002A1893"/>
    <w:rsid w:val="002B0967"/>
    <w:rsid w:val="002D2A8F"/>
    <w:rsid w:val="002E10F6"/>
    <w:rsid w:val="002E6A7C"/>
    <w:rsid w:val="002F24B2"/>
    <w:rsid w:val="00304ACC"/>
    <w:rsid w:val="0031239D"/>
    <w:rsid w:val="003255B0"/>
    <w:rsid w:val="00332E88"/>
    <w:rsid w:val="0033359E"/>
    <w:rsid w:val="00334E73"/>
    <w:rsid w:val="0033699A"/>
    <w:rsid w:val="00337844"/>
    <w:rsid w:val="00337C9B"/>
    <w:rsid w:val="003463A3"/>
    <w:rsid w:val="0035225E"/>
    <w:rsid w:val="0035518A"/>
    <w:rsid w:val="00365BD7"/>
    <w:rsid w:val="003757AC"/>
    <w:rsid w:val="00387D98"/>
    <w:rsid w:val="00395CB1"/>
    <w:rsid w:val="003A3D4B"/>
    <w:rsid w:val="003B2130"/>
    <w:rsid w:val="003B4944"/>
    <w:rsid w:val="003B4D47"/>
    <w:rsid w:val="003D2254"/>
    <w:rsid w:val="003D643F"/>
    <w:rsid w:val="003E0972"/>
    <w:rsid w:val="003E4618"/>
    <w:rsid w:val="003F07C8"/>
    <w:rsid w:val="003F53F6"/>
    <w:rsid w:val="004019EA"/>
    <w:rsid w:val="00401EF8"/>
    <w:rsid w:val="00415E0C"/>
    <w:rsid w:val="004171C7"/>
    <w:rsid w:val="00422AC5"/>
    <w:rsid w:val="00423775"/>
    <w:rsid w:val="0042494C"/>
    <w:rsid w:val="00427239"/>
    <w:rsid w:val="0043291B"/>
    <w:rsid w:val="00443914"/>
    <w:rsid w:val="00446B10"/>
    <w:rsid w:val="004500DC"/>
    <w:rsid w:val="004604A0"/>
    <w:rsid w:val="00461596"/>
    <w:rsid w:val="00481E92"/>
    <w:rsid w:val="00491C3F"/>
    <w:rsid w:val="004A73E8"/>
    <w:rsid w:val="004B0035"/>
    <w:rsid w:val="004B44FD"/>
    <w:rsid w:val="004C45D0"/>
    <w:rsid w:val="004C5089"/>
    <w:rsid w:val="004D0677"/>
    <w:rsid w:val="004D136B"/>
    <w:rsid w:val="004E1B24"/>
    <w:rsid w:val="004E2186"/>
    <w:rsid w:val="004E254F"/>
    <w:rsid w:val="004E321F"/>
    <w:rsid w:val="004E6BB2"/>
    <w:rsid w:val="004F004B"/>
    <w:rsid w:val="004F42E3"/>
    <w:rsid w:val="0050200C"/>
    <w:rsid w:val="00512757"/>
    <w:rsid w:val="00527BBB"/>
    <w:rsid w:val="00534A1E"/>
    <w:rsid w:val="00536D6F"/>
    <w:rsid w:val="005373BA"/>
    <w:rsid w:val="00537566"/>
    <w:rsid w:val="005415CB"/>
    <w:rsid w:val="005477FA"/>
    <w:rsid w:val="005541F7"/>
    <w:rsid w:val="00557F26"/>
    <w:rsid w:val="00560224"/>
    <w:rsid w:val="005638EC"/>
    <w:rsid w:val="005657BB"/>
    <w:rsid w:val="005755D9"/>
    <w:rsid w:val="00577F8E"/>
    <w:rsid w:val="0058392F"/>
    <w:rsid w:val="005969EB"/>
    <w:rsid w:val="00596CB5"/>
    <w:rsid w:val="005A2141"/>
    <w:rsid w:val="005A3CD4"/>
    <w:rsid w:val="005A5803"/>
    <w:rsid w:val="005C5DBA"/>
    <w:rsid w:val="005D1CBB"/>
    <w:rsid w:val="005D1F3A"/>
    <w:rsid w:val="005D40BB"/>
    <w:rsid w:val="005E04D2"/>
    <w:rsid w:val="005E189D"/>
    <w:rsid w:val="005E2DC9"/>
    <w:rsid w:val="005F0541"/>
    <w:rsid w:val="005F2298"/>
    <w:rsid w:val="00601E16"/>
    <w:rsid w:val="006125D2"/>
    <w:rsid w:val="0061377C"/>
    <w:rsid w:val="00614FA3"/>
    <w:rsid w:val="00627837"/>
    <w:rsid w:val="00630E99"/>
    <w:rsid w:val="00634F38"/>
    <w:rsid w:val="006361D6"/>
    <w:rsid w:val="00644748"/>
    <w:rsid w:val="006471F4"/>
    <w:rsid w:val="00650B65"/>
    <w:rsid w:val="00663B37"/>
    <w:rsid w:val="00664050"/>
    <w:rsid w:val="006642F2"/>
    <w:rsid w:val="00667CA7"/>
    <w:rsid w:val="00670EF3"/>
    <w:rsid w:val="006805FE"/>
    <w:rsid w:val="0068218B"/>
    <w:rsid w:val="0069258E"/>
    <w:rsid w:val="0069278C"/>
    <w:rsid w:val="006B3C54"/>
    <w:rsid w:val="006B4EDB"/>
    <w:rsid w:val="006C373E"/>
    <w:rsid w:val="006C3E91"/>
    <w:rsid w:val="006C45C2"/>
    <w:rsid w:val="006C5E8E"/>
    <w:rsid w:val="006E5812"/>
    <w:rsid w:val="006E6B59"/>
    <w:rsid w:val="006E72FD"/>
    <w:rsid w:val="006F1F5D"/>
    <w:rsid w:val="006F6914"/>
    <w:rsid w:val="006F6F36"/>
    <w:rsid w:val="007040EC"/>
    <w:rsid w:val="00733110"/>
    <w:rsid w:val="0073415B"/>
    <w:rsid w:val="0073594D"/>
    <w:rsid w:val="00750568"/>
    <w:rsid w:val="007521E8"/>
    <w:rsid w:val="00754190"/>
    <w:rsid w:val="007542DB"/>
    <w:rsid w:val="007628DE"/>
    <w:rsid w:val="0076743A"/>
    <w:rsid w:val="007674F2"/>
    <w:rsid w:val="0077175F"/>
    <w:rsid w:val="00771924"/>
    <w:rsid w:val="00777D1C"/>
    <w:rsid w:val="00780B0B"/>
    <w:rsid w:val="00784840"/>
    <w:rsid w:val="00791E19"/>
    <w:rsid w:val="007A0D9A"/>
    <w:rsid w:val="007A494F"/>
    <w:rsid w:val="007B1207"/>
    <w:rsid w:val="007B4830"/>
    <w:rsid w:val="007C6852"/>
    <w:rsid w:val="007C7496"/>
    <w:rsid w:val="007E03DF"/>
    <w:rsid w:val="007E1EB1"/>
    <w:rsid w:val="007E6323"/>
    <w:rsid w:val="007E66A2"/>
    <w:rsid w:val="007F789E"/>
    <w:rsid w:val="007F7E64"/>
    <w:rsid w:val="00803595"/>
    <w:rsid w:val="008038A7"/>
    <w:rsid w:val="0082074D"/>
    <w:rsid w:val="0082164E"/>
    <w:rsid w:val="0082593C"/>
    <w:rsid w:val="00826484"/>
    <w:rsid w:val="0083004C"/>
    <w:rsid w:val="00833891"/>
    <w:rsid w:val="00835657"/>
    <w:rsid w:val="00846BAF"/>
    <w:rsid w:val="00854185"/>
    <w:rsid w:val="008560C2"/>
    <w:rsid w:val="00862E61"/>
    <w:rsid w:val="00865EB2"/>
    <w:rsid w:val="00870783"/>
    <w:rsid w:val="0087202F"/>
    <w:rsid w:val="0087283B"/>
    <w:rsid w:val="00873AB1"/>
    <w:rsid w:val="00875E76"/>
    <w:rsid w:val="0088140E"/>
    <w:rsid w:val="008847ED"/>
    <w:rsid w:val="00890CEB"/>
    <w:rsid w:val="00892CBD"/>
    <w:rsid w:val="008A355E"/>
    <w:rsid w:val="008A7777"/>
    <w:rsid w:val="008C084B"/>
    <w:rsid w:val="008C2C80"/>
    <w:rsid w:val="008C50F5"/>
    <w:rsid w:val="008D0687"/>
    <w:rsid w:val="008D328D"/>
    <w:rsid w:val="008D63F4"/>
    <w:rsid w:val="008E0449"/>
    <w:rsid w:val="008E3268"/>
    <w:rsid w:val="008F088A"/>
    <w:rsid w:val="00900B2C"/>
    <w:rsid w:val="00927467"/>
    <w:rsid w:val="0093172C"/>
    <w:rsid w:val="00942403"/>
    <w:rsid w:val="009424BD"/>
    <w:rsid w:val="0094308E"/>
    <w:rsid w:val="00943548"/>
    <w:rsid w:val="00945152"/>
    <w:rsid w:val="0094516A"/>
    <w:rsid w:val="00946113"/>
    <w:rsid w:val="00946E74"/>
    <w:rsid w:val="009515CC"/>
    <w:rsid w:val="00952E01"/>
    <w:rsid w:val="00955C6A"/>
    <w:rsid w:val="00957C7B"/>
    <w:rsid w:val="009625EB"/>
    <w:rsid w:val="00963439"/>
    <w:rsid w:val="009677B2"/>
    <w:rsid w:val="00971033"/>
    <w:rsid w:val="00974F7C"/>
    <w:rsid w:val="009757FE"/>
    <w:rsid w:val="00976848"/>
    <w:rsid w:val="00977677"/>
    <w:rsid w:val="00991353"/>
    <w:rsid w:val="009915FA"/>
    <w:rsid w:val="00991605"/>
    <w:rsid w:val="009A6955"/>
    <w:rsid w:val="009A7CFD"/>
    <w:rsid w:val="009B087F"/>
    <w:rsid w:val="009B49DE"/>
    <w:rsid w:val="009B6B86"/>
    <w:rsid w:val="009C1B40"/>
    <w:rsid w:val="009C1E66"/>
    <w:rsid w:val="009C2A32"/>
    <w:rsid w:val="009C5C78"/>
    <w:rsid w:val="009D48FC"/>
    <w:rsid w:val="009F03B3"/>
    <w:rsid w:val="00A01FA2"/>
    <w:rsid w:val="00A0347C"/>
    <w:rsid w:val="00A048FD"/>
    <w:rsid w:val="00A04BBA"/>
    <w:rsid w:val="00A103A7"/>
    <w:rsid w:val="00A12B3E"/>
    <w:rsid w:val="00A13511"/>
    <w:rsid w:val="00A22578"/>
    <w:rsid w:val="00A24099"/>
    <w:rsid w:val="00A24302"/>
    <w:rsid w:val="00A260BA"/>
    <w:rsid w:val="00A27FE0"/>
    <w:rsid w:val="00A43AEC"/>
    <w:rsid w:val="00A478FB"/>
    <w:rsid w:val="00A6330F"/>
    <w:rsid w:val="00A8632A"/>
    <w:rsid w:val="00AA67B5"/>
    <w:rsid w:val="00AA6C77"/>
    <w:rsid w:val="00AA70CE"/>
    <w:rsid w:val="00AB0E27"/>
    <w:rsid w:val="00AB78CF"/>
    <w:rsid w:val="00AB7D07"/>
    <w:rsid w:val="00AC0F56"/>
    <w:rsid w:val="00AC6CEC"/>
    <w:rsid w:val="00AE037E"/>
    <w:rsid w:val="00AE0C4E"/>
    <w:rsid w:val="00AE0F18"/>
    <w:rsid w:val="00AE36B5"/>
    <w:rsid w:val="00AE5617"/>
    <w:rsid w:val="00AF3864"/>
    <w:rsid w:val="00AF3AC0"/>
    <w:rsid w:val="00B107A4"/>
    <w:rsid w:val="00B2041A"/>
    <w:rsid w:val="00B257D2"/>
    <w:rsid w:val="00B35B6A"/>
    <w:rsid w:val="00B4349D"/>
    <w:rsid w:val="00B475C7"/>
    <w:rsid w:val="00B551EC"/>
    <w:rsid w:val="00B645D9"/>
    <w:rsid w:val="00B65FA8"/>
    <w:rsid w:val="00B70B3B"/>
    <w:rsid w:val="00B71817"/>
    <w:rsid w:val="00B81257"/>
    <w:rsid w:val="00B85064"/>
    <w:rsid w:val="00B86C0E"/>
    <w:rsid w:val="00B922F9"/>
    <w:rsid w:val="00BA2A1A"/>
    <w:rsid w:val="00BA73D7"/>
    <w:rsid w:val="00BA79C9"/>
    <w:rsid w:val="00BB33A2"/>
    <w:rsid w:val="00BC25D5"/>
    <w:rsid w:val="00BD0405"/>
    <w:rsid w:val="00BF0D0E"/>
    <w:rsid w:val="00BF19FD"/>
    <w:rsid w:val="00C02256"/>
    <w:rsid w:val="00C0230D"/>
    <w:rsid w:val="00C064DD"/>
    <w:rsid w:val="00C11747"/>
    <w:rsid w:val="00C17595"/>
    <w:rsid w:val="00C40C0C"/>
    <w:rsid w:val="00C42B3A"/>
    <w:rsid w:val="00C50BC2"/>
    <w:rsid w:val="00C51819"/>
    <w:rsid w:val="00C55444"/>
    <w:rsid w:val="00C615C7"/>
    <w:rsid w:val="00C703BB"/>
    <w:rsid w:val="00C72179"/>
    <w:rsid w:val="00C7407A"/>
    <w:rsid w:val="00C7615F"/>
    <w:rsid w:val="00C83745"/>
    <w:rsid w:val="00C867D0"/>
    <w:rsid w:val="00CA34FE"/>
    <w:rsid w:val="00CB008D"/>
    <w:rsid w:val="00CB5A76"/>
    <w:rsid w:val="00CD462D"/>
    <w:rsid w:val="00CE366D"/>
    <w:rsid w:val="00CE3FF4"/>
    <w:rsid w:val="00CF0F84"/>
    <w:rsid w:val="00CF4F8F"/>
    <w:rsid w:val="00D041F7"/>
    <w:rsid w:val="00D0594F"/>
    <w:rsid w:val="00D1323F"/>
    <w:rsid w:val="00D132BC"/>
    <w:rsid w:val="00D16471"/>
    <w:rsid w:val="00D1783C"/>
    <w:rsid w:val="00D1789C"/>
    <w:rsid w:val="00D24BC1"/>
    <w:rsid w:val="00D25661"/>
    <w:rsid w:val="00D27683"/>
    <w:rsid w:val="00D31A73"/>
    <w:rsid w:val="00D35602"/>
    <w:rsid w:val="00D35787"/>
    <w:rsid w:val="00D41E1E"/>
    <w:rsid w:val="00D4361E"/>
    <w:rsid w:val="00D47464"/>
    <w:rsid w:val="00D5562B"/>
    <w:rsid w:val="00D83182"/>
    <w:rsid w:val="00D94705"/>
    <w:rsid w:val="00DA0FF3"/>
    <w:rsid w:val="00DB448A"/>
    <w:rsid w:val="00DC2705"/>
    <w:rsid w:val="00DC2C81"/>
    <w:rsid w:val="00DC6732"/>
    <w:rsid w:val="00DD0374"/>
    <w:rsid w:val="00DE430B"/>
    <w:rsid w:val="00DF0960"/>
    <w:rsid w:val="00E001E5"/>
    <w:rsid w:val="00E01862"/>
    <w:rsid w:val="00E04472"/>
    <w:rsid w:val="00E19AE1"/>
    <w:rsid w:val="00E20519"/>
    <w:rsid w:val="00E26696"/>
    <w:rsid w:val="00E310E8"/>
    <w:rsid w:val="00E34764"/>
    <w:rsid w:val="00E3508D"/>
    <w:rsid w:val="00E408A6"/>
    <w:rsid w:val="00E46E07"/>
    <w:rsid w:val="00E52D4B"/>
    <w:rsid w:val="00E542CF"/>
    <w:rsid w:val="00E55704"/>
    <w:rsid w:val="00E60A47"/>
    <w:rsid w:val="00E86372"/>
    <w:rsid w:val="00E8698F"/>
    <w:rsid w:val="00EA0139"/>
    <w:rsid w:val="00EA0999"/>
    <w:rsid w:val="00EA287E"/>
    <w:rsid w:val="00EA2C0F"/>
    <w:rsid w:val="00EC367A"/>
    <w:rsid w:val="00EC6536"/>
    <w:rsid w:val="00ED1725"/>
    <w:rsid w:val="00ED28FC"/>
    <w:rsid w:val="00EE0AE1"/>
    <w:rsid w:val="00EF3DC8"/>
    <w:rsid w:val="00F00F64"/>
    <w:rsid w:val="00F021DD"/>
    <w:rsid w:val="00F0728E"/>
    <w:rsid w:val="00F1455C"/>
    <w:rsid w:val="00F15A49"/>
    <w:rsid w:val="00F16F1F"/>
    <w:rsid w:val="00F213F3"/>
    <w:rsid w:val="00F51EC0"/>
    <w:rsid w:val="00F53384"/>
    <w:rsid w:val="00F54560"/>
    <w:rsid w:val="00F546BB"/>
    <w:rsid w:val="00F57BA3"/>
    <w:rsid w:val="00F7100C"/>
    <w:rsid w:val="00F747A0"/>
    <w:rsid w:val="00F810EB"/>
    <w:rsid w:val="00F822EE"/>
    <w:rsid w:val="00F8285B"/>
    <w:rsid w:val="00F8712B"/>
    <w:rsid w:val="00F90D67"/>
    <w:rsid w:val="00F92EE3"/>
    <w:rsid w:val="00F97660"/>
    <w:rsid w:val="00FA5575"/>
    <w:rsid w:val="00FA743B"/>
    <w:rsid w:val="00FB1099"/>
    <w:rsid w:val="00FB5F55"/>
    <w:rsid w:val="00FD2D07"/>
    <w:rsid w:val="00FD3553"/>
    <w:rsid w:val="00FD3747"/>
    <w:rsid w:val="00FD4B78"/>
    <w:rsid w:val="00FE2B30"/>
    <w:rsid w:val="00FE4ABA"/>
    <w:rsid w:val="00FE6C5C"/>
    <w:rsid w:val="00FE6FEF"/>
    <w:rsid w:val="00FE7846"/>
    <w:rsid w:val="00FF261B"/>
    <w:rsid w:val="01BB56B2"/>
    <w:rsid w:val="03CAB61A"/>
    <w:rsid w:val="0451D39D"/>
    <w:rsid w:val="0601AF8D"/>
    <w:rsid w:val="06387FF1"/>
    <w:rsid w:val="09D546D8"/>
    <w:rsid w:val="0A52AE49"/>
    <w:rsid w:val="0BECC888"/>
    <w:rsid w:val="0CFE96C9"/>
    <w:rsid w:val="0F1548AD"/>
    <w:rsid w:val="10FAE24E"/>
    <w:rsid w:val="13E8EF0A"/>
    <w:rsid w:val="1776188F"/>
    <w:rsid w:val="19E780F5"/>
    <w:rsid w:val="1AEC815D"/>
    <w:rsid w:val="1B87ACB9"/>
    <w:rsid w:val="1CC887B5"/>
    <w:rsid w:val="1EA8460E"/>
    <w:rsid w:val="219BBAB8"/>
    <w:rsid w:val="226AEA27"/>
    <w:rsid w:val="233AB048"/>
    <w:rsid w:val="240F93DD"/>
    <w:rsid w:val="24BA8228"/>
    <w:rsid w:val="25EAD4ED"/>
    <w:rsid w:val="26C51A7B"/>
    <w:rsid w:val="277B87F1"/>
    <w:rsid w:val="27FFF572"/>
    <w:rsid w:val="281F76AD"/>
    <w:rsid w:val="2C57ECC3"/>
    <w:rsid w:val="2C928EFB"/>
    <w:rsid w:val="2D454A3D"/>
    <w:rsid w:val="30788333"/>
    <w:rsid w:val="3083341B"/>
    <w:rsid w:val="30AC2F41"/>
    <w:rsid w:val="3132D8DD"/>
    <w:rsid w:val="3232CB88"/>
    <w:rsid w:val="3289ABC8"/>
    <w:rsid w:val="34626411"/>
    <w:rsid w:val="3529544C"/>
    <w:rsid w:val="36038A2E"/>
    <w:rsid w:val="36D5E5FB"/>
    <w:rsid w:val="381B183C"/>
    <w:rsid w:val="38CE7890"/>
    <w:rsid w:val="38EE6CBD"/>
    <w:rsid w:val="39A02EFE"/>
    <w:rsid w:val="39E418C0"/>
    <w:rsid w:val="3A052173"/>
    <w:rsid w:val="3E6055DC"/>
    <w:rsid w:val="41528A8A"/>
    <w:rsid w:val="4341854E"/>
    <w:rsid w:val="43BDC0A9"/>
    <w:rsid w:val="44641750"/>
    <w:rsid w:val="45B72993"/>
    <w:rsid w:val="46409A58"/>
    <w:rsid w:val="489588A1"/>
    <w:rsid w:val="499A563F"/>
    <w:rsid w:val="4A37913E"/>
    <w:rsid w:val="4CED43BA"/>
    <w:rsid w:val="4F70B742"/>
    <w:rsid w:val="50AE359A"/>
    <w:rsid w:val="5222258A"/>
    <w:rsid w:val="5233955F"/>
    <w:rsid w:val="53D2D48B"/>
    <w:rsid w:val="54CE43A3"/>
    <w:rsid w:val="54F9D9C7"/>
    <w:rsid w:val="56E9166B"/>
    <w:rsid w:val="5743813B"/>
    <w:rsid w:val="58100708"/>
    <w:rsid w:val="589BB857"/>
    <w:rsid w:val="592CA357"/>
    <w:rsid w:val="5BB60C90"/>
    <w:rsid w:val="5DEF6E66"/>
    <w:rsid w:val="5EDA5767"/>
    <w:rsid w:val="5F54A05F"/>
    <w:rsid w:val="617ED104"/>
    <w:rsid w:val="61A60CF6"/>
    <w:rsid w:val="622F0D35"/>
    <w:rsid w:val="630AAA2F"/>
    <w:rsid w:val="66788530"/>
    <w:rsid w:val="6978E134"/>
    <w:rsid w:val="6A7FA910"/>
    <w:rsid w:val="6B136349"/>
    <w:rsid w:val="6CD84F2F"/>
    <w:rsid w:val="6DCF33DF"/>
    <w:rsid w:val="6EFC6E7D"/>
    <w:rsid w:val="6F311DA2"/>
    <w:rsid w:val="713A3570"/>
    <w:rsid w:val="73E47DFA"/>
    <w:rsid w:val="74CFE539"/>
    <w:rsid w:val="75085AB0"/>
    <w:rsid w:val="76FAB125"/>
    <w:rsid w:val="77197985"/>
    <w:rsid w:val="77E24D37"/>
    <w:rsid w:val="7821BE75"/>
    <w:rsid w:val="79843F4C"/>
    <w:rsid w:val="7A451654"/>
    <w:rsid w:val="7B6951DD"/>
    <w:rsid w:val="7C909D36"/>
    <w:rsid w:val="7CD4EC7E"/>
    <w:rsid w:val="7D1B8D21"/>
    <w:rsid w:val="7E9E3240"/>
    <w:rsid w:val="7EC03272"/>
    <w:rsid w:val="7FE572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38FAA"/>
  <w15:docId w15:val="{380DB0CE-D801-4CF6-BA0F-01111811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Strong">
    <w:name w:val="Strong"/>
    <w:basedOn w:val="DefaultParagraphFont"/>
    <w:uiPriority w:val="99"/>
    <w:qFormat/>
    <w:locked/>
    <w:rsid w:val="000B4D4A"/>
    <w:rPr>
      <w:rFonts w:cs="Times New Roman"/>
      <w:b/>
      <w:bCs/>
    </w:rPr>
  </w:style>
  <w:style w:type="paragraph" w:styleId="ListBullet">
    <w:name w:val="List Bullet"/>
    <w:basedOn w:val="Normal"/>
    <w:autoRedefine/>
    <w:uiPriority w:val="99"/>
    <w:rsid w:val="00F00F64"/>
    <w:pPr>
      <w:widowControl/>
      <w:spacing w:before="40" w:after="40"/>
      <w:jc w:val="left"/>
    </w:pPr>
    <w:rPr>
      <w:rFonts w:cs="Arial"/>
      <w:szCs w:val="22"/>
    </w:rPr>
  </w:style>
  <w:style w:type="table" w:customStyle="1" w:styleId="GridTable1Light1">
    <w:name w:val="Grid Table 1 Light1"/>
    <w:basedOn w:val="TableNormal"/>
    <w:uiPriority w:val="46"/>
    <w:rsid w:val="009C5C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F4F8F"/>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7382">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622346875">
      <w:bodyDiv w:val="1"/>
      <w:marLeft w:val="0"/>
      <w:marRight w:val="0"/>
      <w:marTop w:val="0"/>
      <w:marBottom w:val="0"/>
      <w:divBdr>
        <w:top w:val="none" w:sz="0" w:space="0" w:color="auto"/>
        <w:left w:val="none" w:sz="0" w:space="0" w:color="auto"/>
        <w:bottom w:val="none" w:sz="0" w:space="0" w:color="auto"/>
        <w:right w:val="none" w:sz="0" w:space="0" w:color="auto"/>
      </w:divBdr>
    </w:div>
    <w:div w:id="1783836158">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293d40-cce0-47a8-9fe7-2b1e7732b072" xsi:nil="true"/>
    <lcf76f155ced4ddcb4097134ff3c332f xmlns="03f34c71-13bb-4750-b5ae-1fe4c2a543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1957B3C8BC4742AD1C6938CF178E1A" ma:contentTypeVersion="12" ma:contentTypeDescription="Create a new document." ma:contentTypeScope="" ma:versionID="677b410c0515a4a63ca6d9a535a790ca">
  <xsd:schema xmlns:xsd="http://www.w3.org/2001/XMLSchema" xmlns:xs="http://www.w3.org/2001/XMLSchema" xmlns:p="http://schemas.microsoft.com/office/2006/metadata/properties" xmlns:ns2="03f34c71-13bb-4750-b5ae-1fe4c2a54347" xmlns:ns3="46293d40-cce0-47a8-9fe7-2b1e7732b072" targetNamespace="http://schemas.microsoft.com/office/2006/metadata/properties" ma:root="true" ma:fieldsID="201bcb0eaf5a1a8bea7c046f248586ea" ns2:_="" ns3:_="">
    <xsd:import namespace="03f34c71-13bb-4750-b5ae-1fe4c2a54347"/>
    <xsd:import namespace="46293d40-cce0-47a8-9fe7-2b1e7732b0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34c71-13bb-4750-b5ae-1fe4c2a54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93d40-cce0-47a8-9fe7-2b1e7732b0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1cd46f0-ab20-4fb5-a859-ebc90ef76c68}" ma:internalName="TaxCatchAll" ma:showField="CatchAllData" ma:web="46293d40-cce0-47a8-9fe7-2b1e7732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257CC-7F22-466F-AA43-FCDA400E7BB8}">
  <ds:schemaRefs>
    <ds:schemaRef ds:uri="http://schemas.microsoft.com/office/2006/metadata/properties"/>
    <ds:schemaRef ds:uri="http://schemas.microsoft.com/office/infopath/2007/PartnerControls"/>
    <ds:schemaRef ds:uri="46293d40-cce0-47a8-9fe7-2b1e7732b072"/>
    <ds:schemaRef ds:uri="03f34c71-13bb-4750-b5ae-1fe4c2a54347"/>
  </ds:schemaRefs>
</ds:datastoreItem>
</file>

<file path=customXml/itemProps2.xml><?xml version="1.0" encoding="utf-8"?>
<ds:datastoreItem xmlns:ds="http://schemas.openxmlformats.org/officeDocument/2006/customXml" ds:itemID="{9BCF48A4-3AC1-4E69-8803-FC782AF52D3B}">
  <ds:schemaRefs>
    <ds:schemaRef ds:uri="http://schemas.openxmlformats.org/officeDocument/2006/bibliography"/>
  </ds:schemaRefs>
</ds:datastoreItem>
</file>

<file path=customXml/itemProps3.xml><?xml version="1.0" encoding="utf-8"?>
<ds:datastoreItem xmlns:ds="http://schemas.openxmlformats.org/officeDocument/2006/customXml" ds:itemID="{C56DE18A-F497-431E-A3DB-29F17669C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34c71-13bb-4750-b5ae-1fe4c2a54347"/>
    <ds:schemaRef ds:uri="46293d40-cce0-47a8-9fe7-2b1e7732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AA4B0-C9AD-47AD-9982-05764BC71F34}">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1469</Words>
  <Characters>8377</Characters>
  <Application>Microsoft Office Word</Application>
  <DocSecurity>0</DocSecurity>
  <Lines>69</Lines>
  <Paragraphs>19</Paragraphs>
  <ScaleCrop>false</ScaleCrop>
  <Company>University of Bath</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Coombes</cp:lastModifiedBy>
  <cp:revision>2</cp:revision>
  <cp:lastPrinted>2018-07-11T07:44:00Z</cp:lastPrinted>
  <dcterms:created xsi:type="dcterms:W3CDTF">2024-08-14T12:11:00Z</dcterms:created>
  <dcterms:modified xsi:type="dcterms:W3CDTF">2024-08-14T12:11:00Z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0x0101009410D6E1BFD2E645AA373E498FDBADB6</vt:lpwstr>
  </property>
  <property fmtid="{D5CDD505-2E9C-101B-9397-08002B2CF9AE}" pid="3" name="MediaServiceImageTags">
    <vt:lpwstr/>
  </property>
</Properties>
</file>